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4BA5" w14:textId="77777777" w:rsidR="00624800"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 xml:space="preserve">REGLAMENTO DEL </w:t>
      </w:r>
      <w:r w:rsidR="00624800" w:rsidRPr="00167AA2">
        <w:rPr>
          <w:rFonts w:ascii="Arial" w:hAnsi="Arial" w:cs="Arial"/>
          <w:b/>
          <w:sz w:val="20"/>
          <w:szCs w:val="20"/>
        </w:rPr>
        <w:t>II CONGRESO DEL FRENTE AMPLIO</w:t>
      </w:r>
    </w:p>
    <w:p w14:paraId="55C3BF26"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5188F636" w14:textId="77777777" w:rsidR="00624800" w:rsidRPr="00C977C2" w:rsidRDefault="00E06981" w:rsidP="001D1425">
      <w:pPr>
        <w:widowControl w:val="0"/>
        <w:autoSpaceDE w:val="0"/>
        <w:autoSpaceDN w:val="0"/>
        <w:adjustRightInd w:val="0"/>
        <w:jc w:val="both"/>
        <w:rPr>
          <w:rFonts w:ascii="Arial" w:hAnsi="Arial" w:cs="Arial"/>
          <w:i/>
          <w:sz w:val="20"/>
          <w:szCs w:val="20"/>
          <w:u w:val="single"/>
        </w:rPr>
      </w:pPr>
      <w:r w:rsidRPr="00C977C2">
        <w:rPr>
          <w:rFonts w:ascii="Arial" w:hAnsi="Arial" w:cs="Arial"/>
          <w:i/>
          <w:sz w:val="20"/>
          <w:szCs w:val="20"/>
          <w:u w:val="single"/>
        </w:rPr>
        <w:t xml:space="preserve">Aprobado por </w:t>
      </w:r>
      <w:r w:rsidR="001D1425" w:rsidRPr="00C977C2">
        <w:rPr>
          <w:rFonts w:ascii="Arial" w:hAnsi="Arial" w:cs="Arial"/>
          <w:i/>
          <w:sz w:val="20"/>
          <w:szCs w:val="20"/>
          <w:u w:val="single"/>
        </w:rPr>
        <w:t>la</w:t>
      </w:r>
      <w:r w:rsidR="00EE6512" w:rsidRPr="00C977C2">
        <w:rPr>
          <w:rFonts w:ascii="Arial" w:hAnsi="Arial" w:cs="Arial"/>
          <w:i/>
          <w:sz w:val="20"/>
          <w:szCs w:val="20"/>
          <w:u w:val="single"/>
        </w:rPr>
        <w:t xml:space="preserve"> Asamblea Nacional del</w:t>
      </w:r>
      <w:r w:rsidR="00624800" w:rsidRPr="00C977C2">
        <w:rPr>
          <w:rFonts w:ascii="Arial" w:hAnsi="Arial" w:cs="Arial"/>
          <w:i/>
          <w:sz w:val="20"/>
          <w:szCs w:val="20"/>
          <w:u w:val="single"/>
        </w:rPr>
        <w:t xml:space="preserve"> Partido Frente Amplio del</w:t>
      </w:r>
      <w:r w:rsidR="00CE2C75" w:rsidRPr="00C977C2">
        <w:rPr>
          <w:rFonts w:ascii="Arial" w:hAnsi="Arial" w:cs="Arial"/>
          <w:i/>
          <w:sz w:val="20"/>
          <w:szCs w:val="20"/>
          <w:u w:val="single"/>
        </w:rPr>
        <w:t xml:space="preserve"> día Domingo 27 de Julio de 2014</w:t>
      </w:r>
      <w:r w:rsidRPr="00C977C2">
        <w:rPr>
          <w:rFonts w:ascii="Arial" w:hAnsi="Arial" w:cs="Arial"/>
          <w:i/>
          <w:sz w:val="20"/>
          <w:szCs w:val="20"/>
          <w:u w:val="single"/>
        </w:rPr>
        <w:t>.</w:t>
      </w:r>
    </w:p>
    <w:p w14:paraId="0E5A548E" w14:textId="77777777" w:rsidR="00624800" w:rsidRPr="00167AA2" w:rsidRDefault="00624800" w:rsidP="001D1425">
      <w:pPr>
        <w:widowControl w:val="0"/>
        <w:autoSpaceDE w:val="0"/>
        <w:autoSpaceDN w:val="0"/>
        <w:adjustRightInd w:val="0"/>
        <w:jc w:val="both"/>
        <w:rPr>
          <w:rFonts w:ascii="Arial" w:hAnsi="Arial" w:cs="Arial"/>
          <w:sz w:val="20"/>
          <w:szCs w:val="20"/>
        </w:rPr>
      </w:pPr>
    </w:p>
    <w:p w14:paraId="3A6A8462" w14:textId="77777777" w:rsidR="00624800" w:rsidRPr="00167AA2" w:rsidRDefault="00624800"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La Asamblea Nacional del Frente Amplio procede a aprobar el presente Reglamento del II Congreso del Partido Frente Amplio, de acuerdo a lo establecido en el Artículo 16, Inciso o, de los Estatutos.</w:t>
      </w:r>
    </w:p>
    <w:p w14:paraId="2365714E" w14:textId="77777777" w:rsidR="00624800" w:rsidRPr="00167AA2" w:rsidRDefault="00624800" w:rsidP="001D1425">
      <w:pPr>
        <w:widowControl w:val="0"/>
        <w:autoSpaceDE w:val="0"/>
        <w:autoSpaceDN w:val="0"/>
        <w:adjustRightInd w:val="0"/>
        <w:jc w:val="both"/>
        <w:rPr>
          <w:rFonts w:ascii="Arial" w:hAnsi="Arial" w:cs="Arial"/>
          <w:sz w:val="20"/>
          <w:szCs w:val="20"/>
        </w:rPr>
      </w:pPr>
    </w:p>
    <w:p w14:paraId="05B87EAD" w14:textId="77777777" w:rsidR="00624800" w:rsidRPr="00167AA2" w:rsidRDefault="00624800" w:rsidP="001D142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167AA2">
        <w:rPr>
          <w:rFonts w:ascii="Arial" w:hAnsi="Arial" w:cs="Arial"/>
          <w:sz w:val="20"/>
          <w:szCs w:val="20"/>
        </w:rPr>
        <w:t>“Artículo 16 (….) Inciso o: Convocar el Congreso Nacional, indicando sus objetivos de análisis y debate en relación con las tesis políticas, las líneas doctrinales y programáticas, y la estructura organizativa del Partido, así como las</w:t>
      </w:r>
    </w:p>
    <w:p w14:paraId="11E07550" w14:textId="77777777" w:rsidR="00624800" w:rsidRPr="00167AA2" w:rsidRDefault="00624800" w:rsidP="001D142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167AA2">
        <w:rPr>
          <w:rFonts w:ascii="Arial" w:hAnsi="Arial" w:cs="Arial"/>
          <w:sz w:val="20"/>
          <w:szCs w:val="20"/>
        </w:rPr>
        <w:t>normas reglamentarias.”</w:t>
      </w:r>
    </w:p>
    <w:p w14:paraId="6B0135F5" w14:textId="77777777" w:rsidR="00624800" w:rsidRPr="00167AA2" w:rsidRDefault="00624800" w:rsidP="001D1425">
      <w:pPr>
        <w:widowControl w:val="0"/>
        <w:autoSpaceDE w:val="0"/>
        <w:autoSpaceDN w:val="0"/>
        <w:adjustRightInd w:val="0"/>
        <w:jc w:val="both"/>
        <w:rPr>
          <w:rFonts w:ascii="Arial" w:hAnsi="Arial" w:cs="Arial"/>
          <w:sz w:val="20"/>
          <w:szCs w:val="20"/>
        </w:rPr>
      </w:pPr>
    </w:p>
    <w:p w14:paraId="287FE52D"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4D87BBD9"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w:t>
      </w:r>
      <w:r w:rsidR="00624800" w:rsidRPr="00167AA2">
        <w:rPr>
          <w:rFonts w:ascii="Arial" w:hAnsi="Arial" w:cs="Arial"/>
          <w:b/>
          <w:sz w:val="20"/>
          <w:szCs w:val="20"/>
        </w:rPr>
        <w:t>I</w:t>
      </w:r>
      <w:r w:rsidRPr="00167AA2">
        <w:rPr>
          <w:rFonts w:ascii="Arial" w:hAnsi="Arial" w:cs="Arial"/>
          <w:b/>
          <w:sz w:val="20"/>
          <w:szCs w:val="20"/>
        </w:rPr>
        <w:t>TULO I</w:t>
      </w:r>
    </w:p>
    <w:p w14:paraId="6B3E5F21"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Disposiciones Introductorias</w:t>
      </w:r>
    </w:p>
    <w:p w14:paraId="52D45306" w14:textId="77777777" w:rsidR="00624800" w:rsidRPr="00167AA2" w:rsidRDefault="00624800" w:rsidP="001D1425">
      <w:pPr>
        <w:widowControl w:val="0"/>
        <w:autoSpaceDE w:val="0"/>
        <w:autoSpaceDN w:val="0"/>
        <w:adjustRightInd w:val="0"/>
        <w:jc w:val="both"/>
        <w:rPr>
          <w:rFonts w:ascii="Arial" w:hAnsi="Arial" w:cs="Arial"/>
          <w:sz w:val="20"/>
          <w:szCs w:val="20"/>
        </w:rPr>
      </w:pPr>
    </w:p>
    <w:p w14:paraId="3681E585" w14:textId="77777777" w:rsidR="00624800"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w:t>
      </w:r>
      <w:r w:rsidRPr="00167AA2">
        <w:rPr>
          <w:rFonts w:ascii="Arial" w:hAnsi="Arial" w:cs="Arial"/>
          <w:sz w:val="20"/>
          <w:szCs w:val="20"/>
        </w:rPr>
        <w:t xml:space="preserve"> El presente reglamento normará la organización y desarrollo </w:t>
      </w:r>
      <w:r w:rsidR="00624800" w:rsidRPr="00167AA2">
        <w:rPr>
          <w:rFonts w:ascii="Arial" w:hAnsi="Arial" w:cs="Arial"/>
          <w:sz w:val="20"/>
          <w:szCs w:val="20"/>
        </w:rPr>
        <w:t xml:space="preserve">del II Congreso del </w:t>
      </w:r>
      <w:r w:rsidR="00025BFF" w:rsidRPr="00167AA2">
        <w:rPr>
          <w:rFonts w:ascii="Arial" w:hAnsi="Arial" w:cs="Arial"/>
          <w:sz w:val="20"/>
          <w:szCs w:val="20"/>
        </w:rPr>
        <w:t xml:space="preserve">Partido </w:t>
      </w:r>
      <w:r w:rsidR="00624800" w:rsidRPr="00167AA2">
        <w:rPr>
          <w:rFonts w:ascii="Arial" w:hAnsi="Arial" w:cs="Arial"/>
          <w:sz w:val="20"/>
          <w:szCs w:val="20"/>
        </w:rPr>
        <w:t>Frente Amplio, que llevará el nombre de José Merino del Río.</w:t>
      </w:r>
    </w:p>
    <w:p w14:paraId="304EFF13"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619C5AFC" w14:textId="77777777" w:rsidR="00624800"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2.</w:t>
      </w:r>
      <w:r w:rsidRPr="00167AA2">
        <w:rPr>
          <w:rFonts w:ascii="Arial" w:hAnsi="Arial" w:cs="Arial"/>
          <w:sz w:val="20"/>
          <w:szCs w:val="20"/>
        </w:rPr>
        <w:t xml:space="preserve"> El </w:t>
      </w:r>
      <w:r w:rsidR="00624800" w:rsidRPr="00167AA2">
        <w:rPr>
          <w:rFonts w:ascii="Arial" w:hAnsi="Arial" w:cs="Arial"/>
          <w:sz w:val="20"/>
          <w:szCs w:val="20"/>
        </w:rPr>
        <w:t xml:space="preserve">II </w:t>
      </w:r>
      <w:r w:rsidRPr="00167AA2">
        <w:rPr>
          <w:rFonts w:ascii="Arial" w:hAnsi="Arial" w:cs="Arial"/>
          <w:sz w:val="20"/>
          <w:szCs w:val="20"/>
        </w:rPr>
        <w:t xml:space="preserve">Congreso </w:t>
      </w:r>
      <w:r w:rsidR="00624800" w:rsidRPr="00167AA2">
        <w:rPr>
          <w:rFonts w:ascii="Arial" w:hAnsi="Arial" w:cs="Arial"/>
          <w:sz w:val="20"/>
          <w:szCs w:val="20"/>
        </w:rPr>
        <w:t xml:space="preserve">es convocado con el fin de cumplir el mandato del Artículo 39 del Estatuto del Frente Amplio. </w:t>
      </w:r>
    </w:p>
    <w:p w14:paraId="465B62A4" w14:textId="77777777" w:rsidR="00624800" w:rsidRPr="00167AA2" w:rsidRDefault="00624800" w:rsidP="001D1425">
      <w:pPr>
        <w:widowControl w:val="0"/>
        <w:autoSpaceDE w:val="0"/>
        <w:autoSpaceDN w:val="0"/>
        <w:adjustRightInd w:val="0"/>
        <w:jc w:val="both"/>
        <w:rPr>
          <w:rFonts w:ascii="Arial" w:hAnsi="Arial" w:cs="Arial"/>
          <w:sz w:val="20"/>
          <w:szCs w:val="20"/>
        </w:rPr>
      </w:pPr>
    </w:p>
    <w:p w14:paraId="3AE41967" w14:textId="77777777" w:rsidR="00624800" w:rsidRPr="00167AA2" w:rsidRDefault="00624800" w:rsidP="001D142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167AA2">
        <w:rPr>
          <w:rFonts w:ascii="Arial" w:hAnsi="Arial" w:cs="Arial"/>
          <w:sz w:val="20"/>
          <w:szCs w:val="20"/>
        </w:rPr>
        <w:t>“Artículo 39: El Congreso se convocará al menos una vez cada cuatro años. Es el órgano encargado de revisar los principios doctrinarios y programáticos del Partido, de elaborar las tesis políticas y de recomendar adecuaciones en la estructura organizativa. Al aprobar su convocatoria la Asamblea Nacional, de acuerdo al artículo 16 de este Estatuto, deberá establecer claramente sus objetivos, alcances y normas reglamentarias.”</w:t>
      </w:r>
    </w:p>
    <w:p w14:paraId="5BAF4681"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6E30A4A4" w14:textId="77777777" w:rsidR="00624800"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w:t>
      </w:r>
      <w:r w:rsidR="00C5755A" w:rsidRPr="00167AA2">
        <w:rPr>
          <w:rFonts w:ascii="Arial" w:hAnsi="Arial" w:cs="Arial"/>
          <w:b/>
          <w:sz w:val="20"/>
          <w:szCs w:val="20"/>
        </w:rPr>
        <w:t>culo 3.</w:t>
      </w:r>
      <w:r w:rsidR="00C5755A" w:rsidRPr="00167AA2">
        <w:rPr>
          <w:rFonts w:ascii="Arial" w:hAnsi="Arial" w:cs="Arial"/>
          <w:sz w:val="20"/>
          <w:szCs w:val="20"/>
        </w:rPr>
        <w:t xml:space="preserve"> </w:t>
      </w:r>
      <w:r w:rsidRPr="00167AA2">
        <w:rPr>
          <w:rFonts w:ascii="Arial" w:hAnsi="Arial" w:cs="Arial"/>
          <w:sz w:val="20"/>
          <w:szCs w:val="20"/>
        </w:rPr>
        <w:t xml:space="preserve">El </w:t>
      </w:r>
      <w:r w:rsidR="00624800" w:rsidRPr="00167AA2">
        <w:rPr>
          <w:rFonts w:ascii="Arial" w:hAnsi="Arial" w:cs="Arial"/>
          <w:sz w:val="20"/>
          <w:szCs w:val="20"/>
        </w:rPr>
        <w:t>II</w:t>
      </w:r>
      <w:r w:rsidRPr="00167AA2">
        <w:rPr>
          <w:rFonts w:ascii="Arial" w:hAnsi="Arial" w:cs="Arial"/>
          <w:sz w:val="20"/>
          <w:szCs w:val="20"/>
        </w:rPr>
        <w:t xml:space="preserve"> Congreso </w:t>
      </w:r>
      <w:r w:rsidR="00624800" w:rsidRPr="00167AA2">
        <w:rPr>
          <w:rFonts w:ascii="Arial" w:hAnsi="Arial" w:cs="Arial"/>
          <w:sz w:val="20"/>
          <w:szCs w:val="20"/>
        </w:rPr>
        <w:t xml:space="preserve">del </w:t>
      </w:r>
      <w:r w:rsidR="00025BFF" w:rsidRPr="00167AA2">
        <w:rPr>
          <w:rFonts w:ascii="Arial" w:hAnsi="Arial" w:cs="Arial"/>
          <w:sz w:val="20"/>
          <w:szCs w:val="20"/>
        </w:rPr>
        <w:t xml:space="preserve">Partido </w:t>
      </w:r>
      <w:r w:rsidR="00624800" w:rsidRPr="00167AA2">
        <w:rPr>
          <w:rFonts w:ascii="Arial" w:hAnsi="Arial" w:cs="Arial"/>
          <w:sz w:val="20"/>
          <w:szCs w:val="20"/>
        </w:rPr>
        <w:t xml:space="preserve">Frente Amplio “José Merino del Río, </w:t>
      </w:r>
      <w:r w:rsidR="00C5755A" w:rsidRPr="00167AA2">
        <w:rPr>
          <w:rFonts w:ascii="Arial" w:hAnsi="Arial" w:cs="Arial"/>
          <w:sz w:val="20"/>
          <w:szCs w:val="20"/>
        </w:rPr>
        <w:t xml:space="preserve">tiene </w:t>
      </w:r>
      <w:r w:rsidR="00624800" w:rsidRPr="00167AA2">
        <w:rPr>
          <w:rFonts w:ascii="Arial" w:hAnsi="Arial" w:cs="Arial"/>
          <w:sz w:val="20"/>
          <w:szCs w:val="20"/>
        </w:rPr>
        <w:t>los siguientes objetivos:</w:t>
      </w:r>
      <w:r w:rsidR="00832436">
        <w:rPr>
          <w:rFonts w:ascii="Arial" w:hAnsi="Arial" w:cs="Arial"/>
          <w:sz w:val="20"/>
          <w:szCs w:val="20"/>
        </w:rPr>
        <w:t xml:space="preserve"> </w:t>
      </w:r>
    </w:p>
    <w:p w14:paraId="5B29295A"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5524529C" w14:textId="77777777" w:rsidR="00C5755A"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Objetivo General</w:t>
      </w:r>
      <w:r w:rsidR="00C5755A" w:rsidRPr="00167AA2">
        <w:rPr>
          <w:rFonts w:ascii="Arial" w:hAnsi="Arial" w:cs="Arial"/>
          <w:b/>
          <w:sz w:val="20"/>
          <w:szCs w:val="20"/>
        </w:rPr>
        <w:t>:</w:t>
      </w:r>
    </w:p>
    <w:p w14:paraId="6D82209B"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3429D6C4" w14:textId="77777777" w:rsidR="00EE6512" w:rsidRPr="00167AA2" w:rsidRDefault="00C5755A"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a</w:t>
      </w:r>
      <w:r w:rsidR="00EE6512" w:rsidRPr="00167AA2">
        <w:rPr>
          <w:rFonts w:ascii="Arial" w:hAnsi="Arial" w:cs="Arial"/>
          <w:sz w:val="20"/>
          <w:szCs w:val="20"/>
        </w:rPr>
        <w:t xml:space="preserve">. </w:t>
      </w:r>
      <w:r w:rsidR="00D7129F">
        <w:rPr>
          <w:rFonts w:ascii="Arial" w:hAnsi="Arial" w:cs="Arial"/>
          <w:sz w:val="20"/>
          <w:szCs w:val="20"/>
        </w:rPr>
        <w:t xml:space="preserve">Analizar </w:t>
      </w:r>
      <w:r w:rsidR="00ED2DF5" w:rsidRPr="00167AA2">
        <w:rPr>
          <w:rFonts w:ascii="Arial" w:hAnsi="Arial" w:cs="Arial"/>
          <w:sz w:val="20"/>
          <w:szCs w:val="20"/>
        </w:rPr>
        <w:t>los principios doctrinari</w:t>
      </w:r>
      <w:r w:rsidR="00D7129F">
        <w:rPr>
          <w:rFonts w:ascii="Arial" w:hAnsi="Arial" w:cs="Arial"/>
          <w:sz w:val="20"/>
          <w:szCs w:val="20"/>
        </w:rPr>
        <w:t xml:space="preserve">os y programáticos del Partido con el fin de </w:t>
      </w:r>
      <w:r w:rsidR="00ED2DF5" w:rsidRPr="00167AA2">
        <w:rPr>
          <w:rFonts w:ascii="Arial" w:hAnsi="Arial" w:cs="Arial"/>
          <w:sz w:val="20"/>
          <w:szCs w:val="20"/>
        </w:rPr>
        <w:t>elaborar las tesis políticas y  recomendar adecuaciones en la estructura organizativa.</w:t>
      </w:r>
    </w:p>
    <w:p w14:paraId="4420EBCE" w14:textId="77777777" w:rsidR="00ED2DF5" w:rsidRPr="00167AA2" w:rsidRDefault="00ED2DF5" w:rsidP="001D1425">
      <w:pPr>
        <w:widowControl w:val="0"/>
        <w:autoSpaceDE w:val="0"/>
        <w:autoSpaceDN w:val="0"/>
        <w:adjustRightInd w:val="0"/>
        <w:jc w:val="both"/>
        <w:rPr>
          <w:rFonts w:ascii="Arial" w:hAnsi="Arial" w:cs="Arial"/>
          <w:sz w:val="20"/>
          <w:szCs w:val="20"/>
        </w:rPr>
      </w:pPr>
    </w:p>
    <w:p w14:paraId="3E030611"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Objetivos específicos:</w:t>
      </w:r>
    </w:p>
    <w:p w14:paraId="150C97EA" w14:textId="77777777" w:rsidR="00C5755A" w:rsidRPr="00167AA2" w:rsidRDefault="00C5755A" w:rsidP="001D1425">
      <w:pPr>
        <w:widowControl w:val="0"/>
        <w:autoSpaceDE w:val="0"/>
        <w:autoSpaceDN w:val="0"/>
        <w:adjustRightInd w:val="0"/>
        <w:jc w:val="both"/>
        <w:rPr>
          <w:rFonts w:ascii="Arial" w:hAnsi="Arial" w:cs="Arial"/>
          <w:sz w:val="20"/>
          <w:szCs w:val="20"/>
        </w:rPr>
      </w:pPr>
    </w:p>
    <w:p w14:paraId="1F2CA867"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a. </w:t>
      </w:r>
      <w:r w:rsidR="00DE746B">
        <w:rPr>
          <w:rFonts w:ascii="Arial" w:hAnsi="Arial" w:cs="Arial"/>
          <w:sz w:val="20"/>
          <w:szCs w:val="20"/>
        </w:rPr>
        <w:t>Pro</w:t>
      </w:r>
      <w:r w:rsidR="00C614CC">
        <w:rPr>
          <w:rFonts w:ascii="Arial" w:hAnsi="Arial" w:cs="Arial"/>
          <w:sz w:val="20"/>
          <w:szCs w:val="20"/>
        </w:rPr>
        <w:t>fundizar</w:t>
      </w:r>
      <w:r w:rsidR="00ED2DF5" w:rsidRPr="00167AA2">
        <w:rPr>
          <w:rFonts w:ascii="Arial" w:hAnsi="Arial" w:cs="Arial"/>
          <w:sz w:val="20"/>
          <w:szCs w:val="20"/>
        </w:rPr>
        <w:t xml:space="preserve"> los</w:t>
      </w:r>
      <w:r w:rsidR="00DE746B">
        <w:rPr>
          <w:rFonts w:ascii="Arial" w:hAnsi="Arial" w:cs="Arial"/>
          <w:sz w:val="20"/>
          <w:szCs w:val="20"/>
        </w:rPr>
        <w:t xml:space="preserve"> </w:t>
      </w:r>
      <w:r w:rsidRPr="00167AA2">
        <w:rPr>
          <w:rFonts w:ascii="Arial" w:hAnsi="Arial" w:cs="Arial"/>
          <w:sz w:val="20"/>
          <w:szCs w:val="20"/>
        </w:rPr>
        <w:t>principios</w:t>
      </w:r>
      <w:r w:rsidR="00ED2DF5" w:rsidRPr="00167AA2">
        <w:rPr>
          <w:rFonts w:ascii="Arial" w:hAnsi="Arial" w:cs="Arial"/>
          <w:sz w:val="20"/>
          <w:szCs w:val="20"/>
        </w:rPr>
        <w:t xml:space="preserve"> doctrinarios y programáticos del Partido Frente Amplio.</w:t>
      </w:r>
    </w:p>
    <w:p w14:paraId="0F453A55" w14:textId="77777777" w:rsidR="00C5755A" w:rsidRPr="00167AA2" w:rsidRDefault="00C5755A" w:rsidP="001D1425">
      <w:pPr>
        <w:widowControl w:val="0"/>
        <w:autoSpaceDE w:val="0"/>
        <w:autoSpaceDN w:val="0"/>
        <w:adjustRightInd w:val="0"/>
        <w:jc w:val="both"/>
        <w:rPr>
          <w:rFonts w:ascii="Arial" w:hAnsi="Arial" w:cs="Arial"/>
          <w:sz w:val="20"/>
          <w:szCs w:val="20"/>
        </w:rPr>
      </w:pPr>
    </w:p>
    <w:p w14:paraId="6DDB8A38"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b. </w:t>
      </w:r>
      <w:r w:rsidR="00D7129F">
        <w:rPr>
          <w:rFonts w:ascii="Arial" w:hAnsi="Arial" w:cs="Arial"/>
          <w:sz w:val="20"/>
          <w:szCs w:val="20"/>
        </w:rPr>
        <w:t xml:space="preserve">Construir a través de las tesis políticas </w:t>
      </w:r>
      <w:r w:rsidR="00ED2DF5" w:rsidRPr="00167AA2">
        <w:rPr>
          <w:rFonts w:ascii="Arial" w:hAnsi="Arial" w:cs="Arial"/>
          <w:sz w:val="20"/>
          <w:szCs w:val="20"/>
        </w:rPr>
        <w:t>el modelo de socialismo costarricense del Frente Amplio</w:t>
      </w:r>
      <w:r w:rsidR="00D7129F">
        <w:rPr>
          <w:rFonts w:ascii="Arial" w:hAnsi="Arial" w:cs="Arial"/>
          <w:sz w:val="20"/>
          <w:szCs w:val="20"/>
        </w:rPr>
        <w:t>, dentro del contexto latinoamericano y mundial</w:t>
      </w:r>
      <w:r w:rsidR="00ED2DF5" w:rsidRPr="00167AA2">
        <w:rPr>
          <w:rFonts w:ascii="Arial" w:hAnsi="Arial" w:cs="Arial"/>
          <w:sz w:val="20"/>
          <w:szCs w:val="20"/>
        </w:rPr>
        <w:t>.</w:t>
      </w:r>
    </w:p>
    <w:p w14:paraId="1A528127" w14:textId="77777777" w:rsidR="00A928FE" w:rsidRPr="00167AA2" w:rsidRDefault="00A928FE" w:rsidP="001D1425">
      <w:pPr>
        <w:widowControl w:val="0"/>
        <w:autoSpaceDE w:val="0"/>
        <w:autoSpaceDN w:val="0"/>
        <w:adjustRightInd w:val="0"/>
        <w:jc w:val="both"/>
        <w:rPr>
          <w:rFonts w:ascii="Arial" w:hAnsi="Arial" w:cs="Arial"/>
          <w:sz w:val="20"/>
          <w:szCs w:val="20"/>
        </w:rPr>
      </w:pPr>
    </w:p>
    <w:p w14:paraId="6A3183EA" w14:textId="77777777" w:rsidR="00C5755A" w:rsidRDefault="007D464C"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c. Proponer reformas al Estatuto del Frente Amplio que contribuyan </w:t>
      </w:r>
      <w:r w:rsidR="00ED2DF5" w:rsidRPr="00167AA2">
        <w:rPr>
          <w:rFonts w:ascii="Arial" w:hAnsi="Arial" w:cs="Arial"/>
          <w:sz w:val="20"/>
          <w:szCs w:val="20"/>
        </w:rPr>
        <w:t>a</w:t>
      </w:r>
      <w:r w:rsidR="00025BFF" w:rsidRPr="00167AA2">
        <w:rPr>
          <w:rFonts w:ascii="Arial" w:hAnsi="Arial" w:cs="Arial"/>
          <w:sz w:val="20"/>
          <w:szCs w:val="20"/>
        </w:rPr>
        <w:t xml:space="preserve"> fortalecer </w:t>
      </w:r>
      <w:r w:rsidR="0077230C">
        <w:rPr>
          <w:rFonts w:ascii="Arial" w:hAnsi="Arial" w:cs="Arial"/>
          <w:sz w:val="20"/>
          <w:szCs w:val="20"/>
        </w:rPr>
        <w:t xml:space="preserve">la democracia interna, su carácter socialista y </w:t>
      </w:r>
      <w:r w:rsidR="00025BFF" w:rsidRPr="00167AA2">
        <w:rPr>
          <w:rFonts w:ascii="Arial" w:hAnsi="Arial" w:cs="Arial"/>
          <w:sz w:val="20"/>
          <w:szCs w:val="20"/>
        </w:rPr>
        <w:t>su</w:t>
      </w:r>
      <w:r w:rsidR="00EE6512" w:rsidRPr="00167AA2">
        <w:rPr>
          <w:rFonts w:ascii="Arial" w:hAnsi="Arial" w:cs="Arial"/>
          <w:sz w:val="20"/>
          <w:szCs w:val="20"/>
        </w:rPr>
        <w:t xml:space="preserve"> </w:t>
      </w:r>
      <w:r w:rsidR="00ED2DF5" w:rsidRPr="00167AA2">
        <w:rPr>
          <w:rFonts w:ascii="Arial" w:hAnsi="Arial" w:cs="Arial"/>
          <w:sz w:val="20"/>
          <w:szCs w:val="20"/>
        </w:rPr>
        <w:t>estructura</w:t>
      </w:r>
      <w:r w:rsidR="00EE6512" w:rsidRPr="00167AA2">
        <w:rPr>
          <w:rFonts w:ascii="Arial" w:hAnsi="Arial" w:cs="Arial"/>
          <w:sz w:val="20"/>
          <w:szCs w:val="20"/>
        </w:rPr>
        <w:t xml:space="preserve"> política </w:t>
      </w:r>
      <w:r w:rsidR="00ED2DF5" w:rsidRPr="00167AA2">
        <w:rPr>
          <w:rFonts w:ascii="Arial" w:hAnsi="Arial" w:cs="Arial"/>
          <w:sz w:val="20"/>
          <w:szCs w:val="20"/>
        </w:rPr>
        <w:t>con</w:t>
      </w:r>
      <w:r w:rsidR="00EE6512" w:rsidRPr="00167AA2">
        <w:rPr>
          <w:rFonts w:ascii="Arial" w:hAnsi="Arial" w:cs="Arial"/>
          <w:sz w:val="20"/>
          <w:szCs w:val="20"/>
        </w:rPr>
        <w:t xml:space="preserve"> presencia</w:t>
      </w:r>
      <w:r w:rsidR="00ED2DF5" w:rsidRPr="00167AA2">
        <w:rPr>
          <w:rFonts w:ascii="Arial" w:hAnsi="Arial" w:cs="Arial"/>
          <w:sz w:val="20"/>
          <w:szCs w:val="20"/>
        </w:rPr>
        <w:t xml:space="preserve"> en los territorios y los</w:t>
      </w:r>
      <w:r w:rsidR="00A928FE" w:rsidRPr="00167AA2">
        <w:rPr>
          <w:rFonts w:ascii="Arial" w:hAnsi="Arial" w:cs="Arial"/>
          <w:sz w:val="20"/>
          <w:szCs w:val="20"/>
        </w:rPr>
        <w:t xml:space="preserve"> sectores</w:t>
      </w:r>
      <w:r w:rsidR="00ED2DF5" w:rsidRPr="00167AA2">
        <w:rPr>
          <w:rFonts w:ascii="Arial" w:hAnsi="Arial" w:cs="Arial"/>
          <w:sz w:val="20"/>
          <w:szCs w:val="20"/>
        </w:rPr>
        <w:t xml:space="preserve"> sociales.</w:t>
      </w:r>
    </w:p>
    <w:p w14:paraId="089EA48B" w14:textId="77777777" w:rsidR="00ED2DF5" w:rsidRPr="00167AA2" w:rsidRDefault="00ED2DF5" w:rsidP="001D1425">
      <w:pPr>
        <w:widowControl w:val="0"/>
        <w:autoSpaceDE w:val="0"/>
        <w:autoSpaceDN w:val="0"/>
        <w:adjustRightInd w:val="0"/>
        <w:jc w:val="both"/>
        <w:rPr>
          <w:rFonts w:ascii="Arial" w:hAnsi="Arial" w:cs="Arial"/>
          <w:sz w:val="20"/>
          <w:szCs w:val="20"/>
        </w:rPr>
      </w:pPr>
    </w:p>
    <w:p w14:paraId="491B17A0"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w:t>
      </w:r>
      <w:r w:rsidR="007D464C" w:rsidRPr="00167AA2">
        <w:rPr>
          <w:rFonts w:ascii="Arial" w:hAnsi="Arial" w:cs="Arial"/>
          <w:b/>
          <w:sz w:val="20"/>
          <w:szCs w:val="20"/>
        </w:rPr>
        <w:t>culo 4</w:t>
      </w:r>
      <w:r w:rsidRPr="00167AA2">
        <w:rPr>
          <w:rFonts w:ascii="Arial" w:hAnsi="Arial" w:cs="Arial"/>
          <w:b/>
          <w:sz w:val="20"/>
          <w:szCs w:val="20"/>
        </w:rPr>
        <w:t>.</w:t>
      </w:r>
      <w:r w:rsidRPr="00167AA2">
        <w:rPr>
          <w:rFonts w:ascii="Arial" w:hAnsi="Arial" w:cs="Arial"/>
          <w:sz w:val="20"/>
          <w:szCs w:val="20"/>
        </w:rPr>
        <w:t xml:space="preserve"> </w:t>
      </w:r>
      <w:r w:rsidR="00C5755A" w:rsidRPr="00167AA2">
        <w:rPr>
          <w:rFonts w:ascii="Arial" w:hAnsi="Arial" w:cs="Arial"/>
          <w:sz w:val="20"/>
          <w:szCs w:val="20"/>
        </w:rPr>
        <w:t>Los</w:t>
      </w:r>
      <w:r w:rsidRPr="00167AA2">
        <w:rPr>
          <w:rFonts w:ascii="Arial" w:hAnsi="Arial" w:cs="Arial"/>
          <w:sz w:val="20"/>
          <w:szCs w:val="20"/>
        </w:rPr>
        <w:t xml:space="preserve"> acuerdos </w:t>
      </w:r>
      <w:r w:rsidR="00C5755A" w:rsidRPr="00167AA2">
        <w:rPr>
          <w:rFonts w:ascii="Arial" w:hAnsi="Arial" w:cs="Arial"/>
          <w:sz w:val="20"/>
          <w:szCs w:val="20"/>
        </w:rPr>
        <w:t xml:space="preserve">del II Congreso </w:t>
      </w:r>
      <w:r w:rsidRPr="00167AA2">
        <w:rPr>
          <w:rFonts w:ascii="Arial" w:hAnsi="Arial" w:cs="Arial"/>
          <w:sz w:val="20"/>
          <w:szCs w:val="20"/>
        </w:rPr>
        <w:t>serán de conocimiento y de acatamiento obligatorios para</w:t>
      </w:r>
      <w:r w:rsidR="00C5755A" w:rsidRPr="00167AA2">
        <w:rPr>
          <w:rFonts w:ascii="Arial" w:hAnsi="Arial" w:cs="Arial"/>
          <w:sz w:val="20"/>
          <w:szCs w:val="20"/>
        </w:rPr>
        <w:t xml:space="preserve"> </w:t>
      </w:r>
      <w:r w:rsidRPr="00167AA2">
        <w:rPr>
          <w:rFonts w:ascii="Arial" w:hAnsi="Arial" w:cs="Arial"/>
          <w:sz w:val="20"/>
          <w:szCs w:val="20"/>
        </w:rPr>
        <w:t>todas las estructuras y órganos internos del partido.</w:t>
      </w:r>
      <w:r w:rsidR="00C5755A" w:rsidRPr="00167AA2">
        <w:rPr>
          <w:rFonts w:ascii="Arial" w:hAnsi="Arial" w:cs="Arial"/>
          <w:sz w:val="20"/>
          <w:szCs w:val="20"/>
        </w:rPr>
        <w:t xml:space="preserve"> Las propuestas que implican Reformas al Estatuto serán conocidas</w:t>
      </w:r>
      <w:r w:rsidR="00ED4490">
        <w:rPr>
          <w:rFonts w:ascii="Arial" w:hAnsi="Arial" w:cs="Arial"/>
          <w:sz w:val="20"/>
          <w:szCs w:val="20"/>
        </w:rPr>
        <w:t xml:space="preserve">, </w:t>
      </w:r>
      <w:r w:rsidR="00C977C2">
        <w:rPr>
          <w:rFonts w:ascii="Arial" w:hAnsi="Arial" w:cs="Arial"/>
          <w:sz w:val="20"/>
          <w:szCs w:val="20"/>
        </w:rPr>
        <w:t>discutidas</w:t>
      </w:r>
      <w:r w:rsidR="00ED4490">
        <w:rPr>
          <w:rFonts w:ascii="Arial" w:hAnsi="Arial" w:cs="Arial"/>
          <w:sz w:val="20"/>
          <w:szCs w:val="20"/>
        </w:rPr>
        <w:t xml:space="preserve"> y votadas</w:t>
      </w:r>
      <w:r w:rsidR="00C5755A" w:rsidRPr="00167AA2">
        <w:rPr>
          <w:rFonts w:ascii="Arial" w:hAnsi="Arial" w:cs="Arial"/>
          <w:sz w:val="20"/>
          <w:szCs w:val="20"/>
        </w:rPr>
        <w:t xml:space="preserve"> por la Asamblea Nacional.</w:t>
      </w:r>
    </w:p>
    <w:p w14:paraId="2F6638A2" w14:textId="77777777" w:rsidR="00EE6512" w:rsidRPr="00167AA2" w:rsidRDefault="00EE6512" w:rsidP="001D1425">
      <w:pPr>
        <w:jc w:val="both"/>
        <w:rPr>
          <w:rFonts w:ascii="Arial" w:hAnsi="Arial" w:cs="Arial"/>
          <w:sz w:val="20"/>
          <w:szCs w:val="20"/>
        </w:rPr>
      </w:pPr>
    </w:p>
    <w:p w14:paraId="7F975AB7" w14:textId="77777777" w:rsidR="00EE6512" w:rsidRPr="00167AA2" w:rsidRDefault="007D464C"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CAPI</w:t>
      </w:r>
      <w:r w:rsidR="00C5755A" w:rsidRPr="00167AA2">
        <w:rPr>
          <w:rFonts w:ascii="Arial" w:hAnsi="Arial" w:cs="Arial"/>
          <w:b/>
          <w:sz w:val="20"/>
          <w:szCs w:val="20"/>
        </w:rPr>
        <w:t>TULO II</w:t>
      </w:r>
    </w:p>
    <w:p w14:paraId="6C8023B3" w14:textId="77777777" w:rsidR="00C5755A"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De la Comisión Nacional Organizadora del Congreso</w:t>
      </w:r>
    </w:p>
    <w:p w14:paraId="0AE688BC"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49184DC4" w14:textId="77777777" w:rsidR="00EE6512" w:rsidRPr="00167AA2" w:rsidRDefault="00EE6512" w:rsidP="00C34B94">
      <w:pPr>
        <w:widowControl w:val="0"/>
        <w:autoSpaceDE w:val="0"/>
        <w:autoSpaceDN w:val="0"/>
        <w:adjustRightInd w:val="0"/>
        <w:jc w:val="both"/>
        <w:rPr>
          <w:rFonts w:ascii="Arial" w:hAnsi="Arial" w:cs="Arial"/>
          <w:sz w:val="20"/>
          <w:szCs w:val="20"/>
        </w:rPr>
      </w:pPr>
      <w:r w:rsidRPr="00FD5385">
        <w:rPr>
          <w:rFonts w:ascii="Arial" w:hAnsi="Arial" w:cs="Arial"/>
          <w:b/>
          <w:sz w:val="20"/>
          <w:szCs w:val="20"/>
          <w:highlight w:val="yellow"/>
        </w:rPr>
        <w:t xml:space="preserve">Artículo </w:t>
      </w:r>
      <w:r w:rsidR="007D464C" w:rsidRPr="00FD5385">
        <w:rPr>
          <w:rFonts w:ascii="Arial" w:hAnsi="Arial" w:cs="Arial"/>
          <w:b/>
          <w:sz w:val="20"/>
          <w:szCs w:val="20"/>
          <w:highlight w:val="yellow"/>
        </w:rPr>
        <w:t>5</w:t>
      </w:r>
      <w:r w:rsidRPr="00FD5385">
        <w:rPr>
          <w:rFonts w:ascii="Arial" w:hAnsi="Arial" w:cs="Arial"/>
          <w:b/>
          <w:sz w:val="20"/>
          <w:szCs w:val="20"/>
          <w:highlight w:val="yellow"/>
        </w:rPr>
        <w:t>.</w:t>
      </w:r>
      <w:r w:rsidRPr="00FD5385">
        <w:rPr>
          <w:rFonts w:ascii="Arial" w:hAnsi="Arial" w:cs="Arial"/>
          <w:sz w:val="20"/>
          <w:szCs w:val="20"/>
          <w:highlight w:val="yellow"/>
        </w:rPr>
        <w:t xml:space="preserve"> El </w:t>
      </w:r>
      <w:r w:rsidR="000E1703" w:rsidRPr="00FD5385">
        <w:rPr>
          <w:rFonts w:ascii="Arial" w:hAnsi="Arial" w:cs="Arial"/>
          <w:sz w:val="20"/>
          <w:szCs w:val="20"/>
          <w:highlight w:val="yellow"/>
        </w:rPr>
        <w:t>II Congreso José Merino del Río</w:t>
      </w:r>
      <w:r w:rsidRPr="00FD5385">
        <w:rPr>
          <w:rFonts w:ascii="Arial" w:hAnsi="Arial" w:cs="Arial"/>
          <w:sz w:val="20"/>
          <w:szCs w:val="20"/>
          <w:highlight w:val="yellow"/>
        </w:rPr>
        <w:t xml:space="preserve"> tendrá una Comisión Nacional Organizadora,</w:t>
      </w:r>
      <w:r w:rsidR="007D464C" w:rsidRPr="00FD5385">
        <w:rPr>
          <w:rFonts w:ascii="Arial" w:hAnsi="Arial" w:cs="Arial"/>
          <w:sz w:val="20"/>
          <w:szCs w:val="20"/>
          <w:highlight w:val="yellow"/>
        </w:rPr>
        <w:t xml:space="preserve"> </w:t>
      </w:r>
      <w:r w:rsidRPr="00FD5385">
        <w:rPr>
          <w:rFonts w:ascii="Arial" w:hAnsi="Arial" w:cs="Arial"/>
          <w:sz w:val="20"/>
          <w:szCs w:val="20"/>
          <w:highlight w:val="yellow"/>
        </w:rPr>
        <w:t xml:space="preserve">(en adelante denominada </w:t>
      </w:r>
      <w:r w:rsidR="007D464C" w:rsidRPr="00FD5385">
        <w:rPr>
          <w:rFonts w:ascii="Arial" w:hAnsi="Arial" w:cs="Arial"/>
          <w:sz w:val="20"/>
          <w:szCs w:val="20"/>
          <w:highlight w:val="yellow"/>
        </w:rPr>
        <w:t>"la</w:t>
      </w:r>
      <w:r w:rsidRPr="00FD5385">
        <w:rPr>
          <w:rFonts w:ascii="Arial" w:hAnsi="Arial" w:cs="Arial"/>
          <w:sz w:val="20"/>
          <w:szCs w:val="20"/>
          <w:highlight w:val="yellow"/>
        </w:rPr>
        <w:t xml:space="preserve"> </w:t>
      </w:r>
      <w:r w:rsidR="007D464C" w:rsidRPr="00FD5385">
        <w:rPr>
          <w:rFonts w:ascii="Arial" w:hAnsi="Arial" w:cs="Arial"/>
          <w:sz w:val="20"/>
          <w:szCs w:val="20"/>
          <w:highlight w:val="yellow"/>
        </w:rPr>
        <w:t>C</w:t>
      </w:r>
      <w:r w:rsidR="00CF68F7" w:rsidRPr="00FD5385">
        <w:rPr>
          <w:rFonts w:ascii="Arial" w:hAnsi="Arial" w:cs="Arial"/>
          <w:sz w:val="20"/>
          <w:szCs w:val="20"/>
          <w:highlight w:val="yellow"/>
        </w:rPr>
        <w:t>omisión")</w:t>
      </w:r>
      <w:r w:rsidRPr="00FD5385">
        <w:rPr>
          <w:rFonts w:ascii="Arial" w:hAnsi="Arial" w:cs="Arial"/>
          <w:sz w:val="20"/>
          <w:szCs w:val="20"/>
          <w:highlight w:val="yellow"/>
        </w:rPr>
        <w:t>,</w:t>
      </w:r>
      <w:r w:rsidR="007D464C" w:rsidRPr="00FD5385">
        <w:rPr>
          <w:rFonts w:ascii="Arial" w:hAnsi="Arial" w:cs="Arial"/>
          <w:sz w:val="20"/>
          <w:szCs w:val="20"/>
          <w:highlight w:val="yellow"/>
        </w:rPr>
        <w:t xml:space="preserve"> </w:t>
      </w:r>
      <w:r w:rsidRPr="00FD5385">
        <w:rPr>
          <w:rFonts w:ascii="Arial" w:hAnsi="Arial" w:cs="Arial"/>
          <w:sz w:val="20"/>
          <w:szCs w:val="20"/>
          <w:highlight w:val="yellow"/>
        </w:rPr>
        <w:t>la cual funcionará con independencia de criterio y nombrará de su seno</w:t>
      </w:r>
      <w:r w:rsidR="007D464C" w:rsidRPr="00FD5385">
        <w:rPr>
          <w:rFonts w:ascii="Arial" w:hAnsi="Arial" w:cs="Arial"/>
          <w:sz w:val="20"/>
          <w:szCs w:val="20"/>
          <w:highlight w:val="yellow"/>
        </w:rPr>
        <w:t xml:space="preserve"> </w:t>
      </w:r>
      <w:r w:rsidRPr="00FD5385">
        <w:rPr>
          <w:rFonts w:ascii="Arial" w:hAnsi="Arial" w:cs="Arial"/>
          <w:sz w:val="20"/>
          <w:szCs w:val="20"/>
          <w:highlight w:val="yellow"/>
        </w:rPr>
        <w:t>un</w:t>
      </w:r>
      <w:r w:rsidR="007D464C" w:rsidRPr="00FD5385">
        <w:rPr>
          <w:rFonts w:ascii="Arial" w:hAnsi="Arial" w:cs="Arial"/>
          <w:sz w:val="20"/>
          <w:szCs w:val="20"/>
          <w:highlight w:val="yellow"/>
        </w:rPr>
        <w:t>a persona</w:t>
      </w:r>
      <w:r w:rsidRPr="00FD5385">
        <w:rPr>
          <w:rFonts w:ascii="Arial" w:hAnsi="Arial" w:cs="Arial"/>
          <w:sz w:val="20"/>
          <w:szCs w:val="20"/>
          <w:highlight w:val="yellow"/>
        </w:rPr>
        <w:t xml:space="preserve"> Coordinador</w:t>
      </w:r>
      <w:r w:rsidR="007D464C" w:rsidRPr="00FD5385">
        <w:rPr>
          <w:rFonts w:ascii="Arial" w:hAnsi="Arial" w:cs="Arial"/>
          <w:sz w:val="20"/>
          <w:szCs w:val="20"/>
          <w:highlight w:val="yellow"/>
        </w:rPr>
        <w:t>a</w:t>
      </w:r>
      <w:r w:rsidRPr="00FD5385">
        <w:rPr>
          <w:rFonts w:ascii="Arial" w:hAnsi="Arial" w:cs="Arial"/>
          <w:sz w:val="20"/>
          <w:szCs w:val="20"/>
          <w:highlight w:val="yellow"/>
        </w:rPr>
        <w:t xml:space="preserve"> General y demás </w:t>
      </w:r>
      <w:r w:rsidR="007D464C" w:rsidRPr="00FD5385">
        <w:rPr>
          <w:rFonts w:ascii="Arial" w:hAnsi="Arial" w:cs="Arial"/>
          <w:sz w:val="20"/>
          <w:szCs w:val="20"/>
          <w:highlight w:val="yellow"/>
        </w:rPr>
        <w:t>cargos que considere necesarios</w:t>
      </w:r>
      <w:r w:rsidRPr="00FD5385">
        <w:rPr>
          <w:rFonts w:ascii="Arial" w:hAnsi="Arial" w:cs="Arial"/>
          <w:sz w:val="20"/>
          <w:szCs w:val="20"/>
          <w:highlight w:val="yellow"/>
        </w:rPr>
        <w:t>. Estará</w:t>
      </w:r>
      <w:r w:rsidR="007D464C" w:rsidRPr="00FD5385">
        <w:rPr>
          <w:rFonts w:ascii="Arial" w:hAnsi="Arial" w:cs="Arial"/>
          <w:sz w:val="20"/>
          <w:szCs w:val="20"/>
          <w:highlight w:val="yellow"/>
        </w:rPr>
        <w:t xml:space="preserve"> </w:t>
      </w:r>
      <w:r w:rsidRPr="00FD5385">
        <w:rPr>
          <w:rFonts w:ascii="Arial" w:hAnsi="Arial" w:cs="Arial"/>
          <w:sz w:val="20"/>
          <w:szCs w:val="20"/>
          <w:highlight w:val="yellow"/>
        </w:rPr>
        <w:t>compuesta por las siguientes personas: Presidencia</w:t>
      </w:r>
      <w:r w:rsidR="005446F1" w:rsidRPr="00FD5385">
        <w:rPr>
          <w:rFonts w:ascii="Arial" w:hAnsi="Arial" w:cs="Arial"/>
          <w:sz w:val="20"/>
          <w:szCs w:val="20"/>
          <w:highlight w:val="yellow"/>
        </w:rPr>
        <w:t xml:space="preserve"> del Partido</w:t>
      </w:r>
      <w:r w:rsidR="007D464C" w:rsidRPr="00FD5385">
        <w:rPr>
          <w:rFonts w:ascii="Arial" w:hAnsi="Arial" w:cs="Arial"/>
          <w:sz w:val="20"/>
          <w:szCs w:val="20"/>
          <w:highlight w:val="yellow"/>
        </w:rPr>
        <w:t xml:space="preserve"> o su representante</w:t>
      </w:r>
      <w:r w:rsidRPr="00FD5385">
        <w:rPr>
          <w:rFonts w:ascii="Arial" w:hAnsi="Arial" w:cs="Arial"/>
          <w:sz w:val="20"/>
          <w:szCs w:val="20"/>
          <w:highlight w:val="yellow"/>
        </w:rPr>
        <w:t>, Secretaría General</w:t>
      </w:r>
      <w:r w:rsidR="005446F1" w:rsidRPr="00FD5385">
        <w:rPr>
          <w:rFonts w:ascii="Arial" w:hAnsi="Arial" w:cs="Arial"/>
          <w:sz w:val="20"/>
          <w:szCs w:val="20"/>
          <w:highlight w:val="yellow"/>
        </w:rPr>
        <w:t xml:space="preserve"> el Partido</w:t>
      </w:r>
      <w:r w:rsidR="00B8765F" w:rsidRPr="00FD5385">
        <w:rPr>
          <w:rFonts w:ascii="Arial" w:hAnsi="Arial" w:cs="Arial"/>
          <w:sz w:val="20"/>
          <w:szCs w:val="20"/>
          <w:highlight w:val="yellow"/>
        </w:rPr>
        <w:t xml:space="preserve"> o su suplente</w:t>
      </w:r>
      <w:r w:rsidRPr="00FD5385">
        <w:rPr>
          <w:rFonts w:ascii="Arial" w:hAnsi="Arial" w:cs="Arial"/>
          <w:sz w:val="20"/>
          <w:szCs w:val="20"/>
          <w:highlight w:val="yellow"/>
        </w:rPr>
        <w:t xml:space="preserve">, </w:t>
      </w:r>
      <w:r w:rsidR="00ED4490" w:rsidRPr="00FD5385">
        <w:rPr>
          <w:rFonts w:ascii="Arial" w:hAnsi="Arial" w:cs="Arial"/>
          <w:sz w:val="20"/>
          <w:szCs w:val="20"/>
          <w:highlight w:val="yellow"/>
        </w:rPr>
        <w:t xml:space="preserve">Tesorería del Partido o su suplente, </w:t>
      </w:r>
      <w:r w:rsidRPr="00FD5385">
        <w:rPr>
          <w:rFonts w:ascii="Arial" w:hAnsi="Arial" w:cs="Arial"/>
          <w:sz w:val="20"/>
          <w:szCs w:val="20"/>
          <w:highlight w:val="yellow"/>
        </w:rPr>
        <w:t>Fiscal</w:t>
      </w:r>
      <w:r w:rsidR="007D464C" w:rsidRPr="00FD5385">
        <w:rPr>
          <w:rFonts w:ascii="Arial" w:hAnsi="Arial" w:cs="Arial"/>
          <w:sz w:val="20"/>
          <w:szCs w:val="20"/>
          <w:highlight w:val="yellow"/>
        </w:rPr>
        <w:t xml:space="preserve"> General</w:t>
      </w:r>
      <w:r w:rsidR="00ED4490" w:rsidRPr="00FD5385">
        <w:rPr>
          <w:rFonts w:ascii="Arial" w:hAnsi="Arial" w:cs="Arial"/>
          <w:sz w:val="20"/>
          <w:szCs w:val="20"/>
          <w:highlight w:val="yellow"/>
        </w:rPr>
        <w:t xml:space="preserve"> o su suplente</w:t>
      </w:r>
      <w:r w:rsidR="007D464C" w:rsidRPr="00FD5385">
        <w:rPr>
          <w:rFonts w:ascii="Arial" w:hAnsi="Arial" w:cs="Arial"/>
          <w:sz w:val="20"/>
          <w:szCs w:val="20"/>
          <w:highlight w:val="yellow"/>
        </w:rPr>
        <w:t xml:space="preserve">, </w:t>
      </w:r>
      <w:r w:rsidR="00C34B94" w:rsidRPr="00FD5385">
        <w:rPr>
          <w:rFonts w:ascii="Arial" w:hAnsi="Arial" w:cs="Arial"/>
          <w:sz w:val="20"/>
          <w:szCs w:val="20"/>
          <w:highlight w:val="yellow"/>
        </w:rPr>
        <w:t xml:space="preserve">una persona representante de cada provincia nombrada por el Comité Ejecutivo Provincial </w:t>
      </w:r>
      <w:r w:rsidR="00ED4490" w:rsidRPr="00FD5385">
        <w:rPr>
          <w:rFonts w:ascii="Arial" w:hAnsi="Arial" w:cs="Arial"/>
          <w:sz w:val="20"/>
          <w:szCs w:val="20"/>
          <w:highlight w:val="yellow"/>
        </w:rPr>
        <w:t xml:space="preserve">Ampliado </w:t>
      </w:r>
      <w:r w:rsidR="00C34B94" w:rsidRPr="00FD5385">
        <w:rPr>
          <w:rFonts w:ascii="Arial" w:hAnsi="Arial" w:cs="Arial"/>
          <w:sz w:val="20"/>
          <w:szCs w:val="20"/>
          <w:highlight w:val="yellow"/>
        </w:rPr>
        <w:t xml:space="preserve">o en su defecto por el Comité Ejecutivo Nacional, </w:t>
      </w:r>
      <w:r w:rsidRPr="00FD5385">
        <w:rPr>
          <w:rFonts w:ascii="Arial" w:hAnsi="Arial" w:cs="Arial"/>
          <w:sz w:val="20"/>
          <w:szCs w:val="20"/>
          <w:highlight w:val="yellow"/>
        </w:rPr>
        <w:t xml:space="preserve">y </w:t>
      </w:r>
      <w:r w:rsidR="005446F1" w:rsidRPr="00FD5385">
        <w:rPr>
          <w:rFonts w:ascii="Arial" w:hAnsi="Arial" w:cs="Arial"/>
          <w:sz w:val="20"/>
          <w:szCs w:val="20"/>
          <w:highlight w:val="yellow"/>
        </w:rPr>
        <w:t>una persona</w:t>
      </w:r>
      <w:r w:rsidR="00B8765F" w:rsidRPr="00FD5385">
        <w:rPr>
          <w:rFonts w:ascii="Arial" w:hAnsi="Arial" w:cs="Arial"/>
          <w:sz w:val="20"/>
          <w:szCs w:val="20"/>
          <w:highlight w:val="yellow"/>
        </w:rPr>
        <w:t xml:space="preserve"> representante de cada Comisión activa </w:t>
      </w:r>
      <w:r w:rsidR="007E0834" w:rsidRPr="00FD5385">
        <w:rPr>
          <w:rFonts w:ascii="Arial" w:hAnsi="Arial" w:cs="Arial"/>
          <w:sz w:val="20"/>
          <w:szCs w:val="20"/>
          <w:highlight w:val="yellow"/>
        </w:rPr>
        <w:t xml:space="preserve">y </w:t>
      </w:r>
      <w:r w:rsidR="00832436" w:rsidRPr="00FD5385">
        <w:rPr>
          <w:rFonts w:ascii="Arial" w:hAnsi="Arial" w:cs="Arial"/>
          <w:sz w:val="20"/>
          <w:szCs w:val="20"/>
          <w:highlight w:val="yellow"/>
        </w:rPr>
        <w:t>dos</w:t>
      </w:r>
      <w:r w:rsidR="00A928FE" w:rsidRPr="00FD5385">
        <w:rPr>
          <w:rFonts w:ascii="Arial" w:hAnsi="Arial" w:cs="Arial"/>
          <w:sz w:val="20"/>
          <w:szCs w:val="20"/>
          <w:highlight w:val="yellow"/>
        </w:rPr>
        <w:t xml:space="preserve"> persona</w:t>
      </w:r>
      <w:r w:rsidR="00832436" w:rsidRPr="00FD5385">
        <w:rPr>
          <w:rFonts w:ascii="Arial" w:hAnsi="Arial" w:cs="Arial"/>
          <w:sz w:val="20"/>
          <w:szCs w:val="20"/>
          <w:highlight w:val="yellow"/>
        </w:rPr>
        <w:t>s</w:t>
      </w:r>
      <w:r w:rsidR="00A928FE" w:rsidRPr="00FD5385">
        <w:rPr>
          <w:rFonts w:ascii="Arial" w:hAnsi="Arial" w:cs="Arial"/>
          <w:sz w:val="20"/>
          <w:szCs w:val="20"/>
          <w:highlight w:val="yellow"/>
        </w:rPr>
        <w:t xml:space="preserve"> representante</w:t>
      </w:r>
      <w:r w:rsidR="00832436" w:rsidRPr="00FD5385">
        <w:rPr>
          <w:rFonts w:ascii="Arial" w:hAnsi="Arial" w:cs="Arial"/>
          <w:sz w:val="20"/>
          <w:szCs w:val="20"/>
          <w:highlight w:val="yellow"/>
        </w:rPr>
        <w:t>s</w:t>
      </w:r>
      <w:r w:rsidR="00A928FE" w:rsidRPr="00FD5385">
        <w:rPr>
          <w:rFonts w:ascii="Arial" w:hAnsi="Arial" w:cs="Arial"/>
          <w:sz w:val="20"/>
          <w:szCs w:val="20"/>
          <w:highlight w:val="yellow"/>
        </w:rPr>
        <w:t xml:space="preserve"> de la </w:t>
      </w:r>
      <w:r w:rsidR="007D464C" w:rsidRPr="00FD5385">
        <w:rPr>
          <w:rFonts w:ascii="Arial" w:hAnsi="Arial" w:cs="Arial"/>
          <w:sz w:val="20"/>
          <w:szCs w:val="20"/>
          <w:highlight w:val="yellow"/>
        </w:rPr>
        <w:t>Juventud del Frente Amplio</w:t>
      </w:r>
      <w:r w:rsidR="00832436" w:rsidRPr="00FD5385">
        <w:rPr>
          <w:rFonts w:ascii="Arial" w:hAnsi="Arial" w:cs="Arial"/>
          <w:sz w:val="20"/>
          <w:szCs w:val="20"/>
          <w:highlight w:val="yellow"/>
        </w:rPr>
        <w:t xml:space="preserve"> (una mujer y un hombre)</w:t>
      </w:r>
      <w:r w:rsidR="007D464C" w:rsidRPr="00FD5385">
        <w:rPr>
          <w:rFonts w:ascii="Arial" w:hAnsi="Arial" w:cs="Arial"/>
          <w:sz w:val="20"/>
          <w:szCs w:val="20"/>
          <w:highlight w:val="yellow"/>
        </w:rPr>
        <w:t xml:space="preserve">, </w:t>
      </w:r>
      <w:r w:rsidRPr="00FD5385">
        <w:rPr>
          <w:rFonts w:ascii="Arial" w:hAnsi="Arial" w:cs="Arial"/>
          <w:sz w:val="20"/>
          <w:szCs w:val="20"/>
          <w:highlight w:val="yellow"/>
        </w:rPr>
        <w:t xml:space="preserve">y </w:t>
      </w:r>
      <w:r w:rsidR="007D464C" w:rsidRPr="00FD5385">
        <w:rPr>
          <w:rFonts w:ascii="Arial" w:hAnsi="Arial" w:cs="Arial"/>
          <w:sz w:val="20"/>
          <w:szCs w:val="20"/>
          <w:highlight w:val="yellow"/>
        </w:rPr>
        <w:t>cesarán en sus ca</w:t>
      </w:r>
      <w:r w:rsidR="005446F1" w:rsidRPr="00FD5385">
        <w:rPr>
          <w:rFonts w:ascii="Arial" w:hAnsi="Arial" w:cs="Arial"/>
          <w:sz w:val="20"/>
          <w:szCs w:val="20"/>
          <w:highlight w:val="yellow"/>
        </w:rPr>
        <w:t>rgos</w:t>
      </w:r>
      <w:r w:rsidR="00A928FE" w:rsidRPr="00FD5385">
        <w:rPr>
          <w:rFonts w:ascii="Arial" w:hAnsi="Arial" w:cs="Arial"/>
          <w:sz w:val="20"/>
          <w:szCs w:val="20"/>
          <w:highlight w:val="yellow"/>
        </w:rPr>
        <w:t>,</w:t>
      </w:r>
      <w:r w:rsidR="005446F1" w:rsidRPr="00FD5385">
        <w:rPr>
          <w:rFonts w:ascii="Arial" w:hAnsi="Arial" w:cs="Arial"/>
          <w:sz w:val="20"/>
          <w:szCs w:val="20"/>
          <w:highlight w:val="yellow"/>
        </w:rPr>
        <w:t xml:space="preserve"> en esta Comisión</w:t>
      </w:r>
      <w:r w:rsidR="00A928FE" w:rsidRPr="00FD5385">
        <w:rPr>
          <w:rFonts w:ascii="Arial" w:hAnsi="Arial" w:cs="Arial"/>
          <w:sz w:val="20"/>
          <w:szCs w:val="20"/>
          <w:highlight w:val="yellow"/>
        </w:rPr>
        <w:t>,</w:t>
      </w:r>
      <w:r w:rsidRPr="00FD5385">
        <w:rPr>
          <w:rFonts w:ascii="Arial" w:hAnsi="Arial" w:cs="Arial"/>
          <w:sz w:val="20"/>
          <w:szCs w:val="20"/>
          <w:highlight w:val="yellow"/>
        </w:rPr>
        <w:t xml:space="preserve"> una vez comunicadas las resoluciones finales adoptadas</w:t>
      </w:r>
      <w:r w:rsidR="007D464C" w:rsidRPr="00FD5385">
        <w:rPr>
          <w:rFonts w:ascii="Arial" w:hAnsi="Arial" w:cs="Arial"/>
          <w:sz w:val="20"/>
          <w:szCs w:val="20"/>
          <w:highlight w:val="yellow"/>
        </w:rPr>
        <w:t xml:space="preserve"> </w:t>
      </w:r>
      <w:r w:rsidR="00ED4490" w:rsidRPr="00FD5385">
        <w:rPr>
          <w:rFonts w:ascii="Arial" w:hAnsi="Arial" w:cs="Arial"/>
          <w:sz w:val="20"/>
          <w:szCs w:val="20"/>
          <w:highlight w:val="yellow"/>
        </w:rPr>
        <w:t>por el Congreso. Se procurará que la composición final cumpla con el criterio de paridad de género y un 30% de personas jóvenes.</w:t>
      </w:r>
    </w:p>
    <w:p w14:paraId="446C3E41" w14:textId="77777777" w:rsidR="00592E8E" w:rsidRPr="00167AA2" w:rsidRDefault="00592E8E" w:rsidP="001D1425">
      <w:pPr>
        <w:widowControl w:val="0"/>
        <w:autoSpaceDE w:val="0"/>
        <w:autoSpaceDN w:val="0"/>
        <w:adjustRightInd w:val="0"/>
        <w:jc w:val="both"/>
        <w:rPr>
          <w:rFonts w:ascii="Arial" w:hAnsi="Arial" w:cs="Arial"/>
          <w:sz w:val="20"/>
          <w:szCs w:val="20"/>
        </w:rPr>
      </w:pPr>
    </w:p>
    <w:p w14:paraId="079D2C97" w14:textId="77777777" w:rsidR="00EE6512" w:rsidRPr="00167AA2" w:rsidRDefault="007D464C"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6</w:t>
      </w:r>
      <w:r w:rsidR="00EE6512" w:rsidRPr="00167AA2">
        <w:rPr>
          <w:rFonts w:ascii="Arial" w:hAnsi="Arial" w:cs="Arial"/>
          <w:b/>
          <w:sz w:val="20"/>
          <w:szCs w:val="20"/>
        </w:rPr>
        <w:t>.</w:t>
      </w:r>
      <w:r w:rsidR="00967801" w:rsidRPr="00167AA2">
        <w:rPr>
          <w:rFonts w:ascii="Arial" w:hAnsi="Arial" w:cs="Arial"/>
          <w:sz w:val="20"/>
          <w:szCs w:val="20"/>
        </w:rPr>
        <w:t xml:space="preserve"> Son atribuciones de la</w:t>
      </w:r>
      <w:r w:rsidR="00EE6512" w:rsidRPr="00167AA2">
        <w:rPr>
          <w:rFonts w:ascii="Arial" w:hAnsi="Arial" w:cs="Arial"/>
          <w:sz w:val="20"/>
          <w:szCs w:val="20"/>
        </w:rPr>
        <w:t xml:space="preserve"> Comisión:</w:t>
      </w:r>
    </w:p>
    <w:p w14:paraId="33C462B1"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100ADEDF" w14:textId="77777777" w:rsidR="00EE6512" w:rsidRPr="00167AA2" w:rsidRDefault="007D464C"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a. </w:t>
      </w:r>
      <w:r w:rsidR="00EE6512" w:rsidRPr="00167AA2">
        <w:rPr>
          <w:rFonts w:ascii="Arial" w:hAnsi="Arial" w:cs="Arial"/>
          <w:sz w:val="20"/>
          <w:szCs w:val="20"/>
        </w:rPr>
        <w:t xml:space="preserve">Funcionar como órgano </w:t>
      </w:r>
      <w:r w:rsidR="00CA4664" w:rsidRPr="00167AA2">
        <w:rPr>
          <w:rFonts w:ascii="Arial" w:hAnsi="Arial" w:cs="Arial"/>
          <w:sz w:val="20"/>
          <w:szCs w:val="20"/>
        </w:rPr>
        <w:t>de coordinación y dirección</w:t>
      </w:r>
      <w:r w:rsidRPr="00167AA2">
        <w:rPr>
          <w:rFonts w:ascii="Arial" w:hAnsi="Arial" w:cs="Arial"/>
          <w:sz w:val="20"/>
          <w:szCs w:val="20"/>
        </w:rPr>
        <w:t xml:space="preserve"> del II</w:t>
      </w:r>
      <w:r w:rsidR="00EE6512" w:rsidRPr="00167AA2">
        <w:rPr>
          <w:rFonts w:ascii="Arial" w:hAnsi="Arial" w:cs="Arial"/>
          <w:sz w:val="20"/>
          <w:szCs w:val="20"/>
        </w:rPr>
        <w:t xml:space="preserve"> Congreso.</w:t>
      </w:r>
    </w:p>
    <w:p w14:paraId="0C14B7D4"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11DCF6F1" w14:textId="77777777" w:rsidR="00EE6512" w:rsidRPr="00167AA2" w:rsidRDefault="007D464C"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b. </w:t>
      </w:r>
      <w:r w:rsidR="00EE6512" w:rsidRPr="00167AA2">
        <w:rPr>
          <w:rFonts w:ascii="Arial" w:hAnsi="Arial" w:cs="Arial"/>
          <w:sz w:val="20"/>
          <w:szCs w:val="20"/>
        </w:rPr>
        <w:t xml:space="preserve"> Establecer </w:t>
      </w:r>
      <w:r w:rsidR="00CA4664" w:rsidRPr="00167AA2">
        <w:rPr>
          <w:rFonts w:ascii="Arial" w:hAnsi="Arial" w:cs="Arial"/>
          <w:sz w:val="20"/>
          <w:szCs w:val="20"/>
        </w:rPr>
        <w:t xml:space="preserve">los </w:t>
      </w:r>
      <w:r w:rsidR="00EE6512" w:rsidRPr="00167AA2">
        <w:rPr>
          <w:rFonts w:ascii="Arial" w:hAnsi="Arial" w:cs="Arial"/>
          <w:sz w:val="20"/>
          <w:szCs w:val="20"/>
        </w:rPr>
        <w:t>lineamientos</w:t>
      </w:r>
      <w:r w:rsidRPr="00167AA2">
        <w:rPr>
          <w:rFonts w:ascii="Arial" w:hAnsi="Arial" w:cs="Arial"/>
          <w:sz w:val="20"/>
          <w:szCs w:val="20"/>
        </w:rPr>
        <w:t xml:space="preserve"> </w:t>
      </w:r>
      <w:r w:rsidR="00CA4664" w:rsidRPr="00167AA2">
        <w:rPr>
          <w:rFonts w:ascii="Arial" w:hAnsi="Arial" w:cs="Arial"/>
          <w:sz w:val="20"/>
          <w:szCs w:val="20"/>
        </w:rPr>
        <w:t xml:space="preserve">metodológicos </w:t>
      </w:r>
      <w:r w:rsidR="007B2BEF" w:rsidRPr="00167AA2">
        <w:rPr>
          <w:rFonts w:ascii="Arial" w:hAnsi="Arial" w:cs="Arial"/>
          <w:sz w:val="20"/>
          <w:szCs w:val="20"/>
        </w:rPr>
        <w:t xml:space="preserve">participativos </w:t>
      </w:r>
      <w:r w:rsidR="00EE6512" w:rsidRPr="00167AA2">
        <w:rPr>
          <w:rFonts w:ascii="Arial" w:hAnsi="Arial" w:cs="Arial"/>
          <w:sz w:val="20"/>
          <w:szCs w:val="20"/>
        </w:rPr>
        <w:t>del Congreso, de conformidad con los principios</w:t>
      </w:r>
      <w:r w:rsidR="00CA4664" w:rsidRPr="00167AA2">
        <w:rPr>
          <w:rFonts w:ascii="Arial" w:hAnsi="Arial" w:cs="Arial"/>
          <w:sz w:val="20"/>
          <w:szCs w:val="20"/>
        </w:rPr>
        <w:t xml:space="preserve"> </w:t>
      </w:r>
      <w:r w:rsidR="00EE6512" w:rsidRPr="00167AA2">
        <w:rPr>
          <w:rFonts w:ascii="Arial" w:hAnsi="Arial" w:cs="Arial"/>
          <w:sz w:val="20"/>
          <w:szCs w:val="20"/>
        </w:rPr>
        <w:t xml:space="preserve">del Partido y </w:t>
      </w:r>
      <w:r w:rsidRPr="00167AA2">
        <w:rPr>
          <w:rFonts w:ascii="Arial" w:hAnsi="Arial" w:cs="Arial"/>
          <w:sz w:val="20"/>
          <w:szCs w:val="20"/>
        </w:rPr>
        <w:t>el presente Reglamento</w:t>
      </w:r>
      <w:r w:rsidR="00EE6512" w:rsidRPr="00167AA2">
        <w:rPr>
          <w:rFonts w:ascii="Arial" w:hAnsi="Arial" w:cs="Arial"/>
          <w:sz w:val="20"/>
          <w:szCs w:val="20"/>
        </w:rPr>
        <w:t>.</w:t>
      </w:r>
    </w:p>
    <w:p w14:paraId="64FA347F" w14:textId="77777777" w:rsidR="000446D8" w:rsidRPr="00167AA2" w:rsidRDefault="000446D8" w:rsidP="001D1425">
      <w:pPr>
        <w:widowControl w:val="0"/>
        <w:autoSpaceDE w:val="0"/>
        <w:autoSpaceDN w:val="0"/>
        <w:adjustRightInd w:val="0"/>
        <w:jc w:val="both"/>
        <w:rPr>
          <w:rFonts w:ascii="Arial" w:hAnsi="Arial" w:cs="Arial"/>
          <w:sz w:val="20"/>
          <w:szCs w:val="20"/>
        </w:rPr>
      </w:pPr>
    </w:p>
    <w:p w14:paraId="6DBCC7C6" w14:textId="77777777" w:rsidR="00EE6512" w:rsidRPr="00167AA2" w:rsidRDefault="000446D8"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c. </w:t>
      </w:r>
      <w:r w:rsidR="00EE6512" w:rsidRPr="00167AA2">
        <w:rPr>
          <w:rFonts w:ascii="Arial" w:hAnsi="Arial" w:cs="Arial"/>
          <w:sz w:val="20"/>
          <w:szCs w:val="20"/>
        </w:rPr>
        <w:t>Elabor</w:t>
      </w:r>
      <w:r w:rsidR="00A928FE" w:rsidRPr="00167AA2">
        <w:rPr>
          <w:rFonts w:ascii="Arial" w:hAnsi="Arial" w:cs="Arial"/>
          <w:sz w:val="20"/>
          <w:szCs w:val="20"/>
        </w:rPr>
        <w:t xml:space="preserve">ar y ejecutar el presupuesto del II </w:t>
      </w:r>
      <w:r w:rsidR="00EE6512" w:rsidRPr="00167AA2">
        <w:rPr>
          <w:rFonts w:ascii="Arial" w:hAnsi="Arial" w:cs="Arial"/>
          <w:sz w:val="20"/>
          <w:szCs w:val="20"/>
        </w:rPr>
        <w:t>Congreso</w:t>
      </w:r>
      <w:r w:rsidR="007D464C" w:rsidRPr="00167AA2">
        <w:rPr>
          <w:rFonts w:ascii="Arial" w:hAnsi="Arial" w:cs="Arial"/>
          <w:sz w:val="20"/>
          <w:szCs w:val="20"/>
        </w:rPr>
        <w:t>.</w:t>
      </w:r>
    </w:p>
    <w:p w14:paraId="7E48D663"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4B557DB0" w14:textId="77777777" w:rsidR="007D464C" w:rsidRPr="00167AA2" w:rsidRDefault="000446D8"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d</w:t>
      </w:r>
      <w:r w:rsidR="00EE6512" w:rsidRPr="00167AA2">
        <w:rPr>
          <w:rFonts w:ascii="Arial" w:hAnsi="Arial" w:cs="Arial"/>
          <w:sz w:val="20"/>
          <w:szCs w:val="20"/>
        </w:rPr>
        <w:t xml:space="preserve">. </w:t>
      </w:r>
      <w:r w:rsidR="007D464C" w:rsidRPr="00167AA2">
        <w:rPr>
          <w:rFonts w:ascii="Arial" w:hAnsi="Arial" w:cs="Arial"/>
          <w:sz w:val="20"/>
          <w:szCs w:val="20"/>
        </w:rPr>
        <w:t>Evaluar</w:t>
      </w:r>
      <w:r w:rsidR="00EE6512" w:rsidRPr="00167AA2">
        <w:rPr>
          <w:rFonts w:ascii="Arial" w:hAnsi="Arial" w:cs="Arial"/>
          <w:sz w:val="20"/>
          <w:szCs w:val="20"/>
        </w:rPr>
        <w:t xml:space="preserve"> el correcto desarrollo del proceso y tomar las medidas</w:t>
      </w:r>
      <w:r w:rsidR="00CA4664" w:rsidRPr="00167AA2">
        <w:rPr>
          <w:rFonts w:ascii="Arial" w:hAnsi="Arial" w:cs="Arial"/>
          <w:sz w:val="20"/>
          <w:szCs w:val="20"/>
        </w:rPr>
        <w:t xml:space="preserve"> </w:t>
      </w:r>
      <w:r w:rsidR="00EE6512" w:rsidRPr="00167AA2">
        <w:rPr>
          <w:rFonts w:ascii="Arial" w:hAnsi="Arial" w:cs="Arial"/>
          <w:sz w:val="20"/>
          <w:szCs w:val="20"/>
        </w:rPr>
        <w:t>correctivas pertinentes cuando se den atrasos, imprevistos u otros</w:t>
      </w:r>
      <w:r w:rsidR="00CA4664" w:rsidRPr="00167AA2">
        <w:rPr>
          <w:rFonts w:ascii="Arial" w:hAnsi="Arial" w:cs="Arial"/>
          <w:sz w:val="20"/>
          <w:szCs w:val="20"/>
        </w:rPr>
        <w:t xml:space="preserve"> </w:t>
      </w:r>
      <w:r w:rsidR="00EE6512" w:rsidRPr="00167AA2">
        <w:rPr>
          <w:rFonts w:ascii="Arial" w:hAnsi="Arial" w:cs="Arial"/>
          <w:sz w:val="20"/>
          <w:szCs w:val="20"/>
        </w:rPr>
        <w:t>que afecten la programación planeada.</w:t>
      </w:r>
    </w:p>
    <w:p w14:paraId="29C3AE2B" w14:textId="77777777" w:rsidR="000446D8" w:rsidRPr="00167AA2" w:rsidRDefault="000446D8" w:rsidP="001D1425">
      <w:pPr>
        <w:widowControl w:val="0"/>
        <w:autoSpaceDE w:val="0"/>
        <w:autoSpaceDN w:val="0"/>
        <w:adjustRightInd w:val="0"/>
        <w:jc w:val="both"/>
        <w:rPr>
          <w:rFonts w:ascii="Arial" w:hAnsi="Arial" w:cs="Arial"/>
          <w:sz w:val="20"/>
          <w:szCs w:val="20"/>
        </w:rPr>
      </w:pPr>
    </w:p>
    <w:p w14:paraId="52FD6A4E" w14:textId="77777777" w:rsidR="00EE6512" w:rsidRPr="00167AA2" w:rsidRDefault="000446D8"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e</w:t>
      </w:r>
      <w:r w:rsidR="00EE6512" w:rsidRPr="00167AA2">
        <w:rPr>
          <w:rFonts w:ascii="Arial" w:hAnsi="Arial" w:cs="Arial"/>
          <w:sz w:val="20"/>
          <w:szCs w:val="20"/>
        </w:rPr>
        <w:t xml:space="preserve">. </w:t>
      </w:r>
      <w:r w:rsidR="003116F9">
        <w:rPr>
          <w:rFonts w:ascii="Arial" w:hAnsi="Arial" w:cs="Arial"/>
          <w:sz w:val="20"/>
          <w:szCs w:val="20"/>
        </w:rPr>
        <w:t>Garantizar la información</w:t>
      </w:r>
      <w:r w:rsidRPr="00167AA2">
        <w:rPr>
          <w:rFonts w:ascii="Arial" w:hAnsi="Arial" w:cs="Arial"/>
          <w:sz w:val="20"/>
          <w:szCs w:val="20"/>
        </w:rPr>
        <w:t xml:space="preserve"> </w:t>
      </w:r>
      <w:r w:rsidR="00EE6512" w:rsidRPr="00167AA2">
        <w:rPr>
          <w:rFonts w:ascii="Arial" w:hAnsi="Arial" w:cs="Arial"/>
          <w:sz w:val="20"/>
          <w:szCs w:val="20"/>
        </w:rPr>
        <w:t xml:space="preserve">a través de medios de </w:t>
      </w:r>
      <w:r w:rsidR="007D464C" w:rsidRPr="00167AA2">
        <w:rPr>
          <w:rFonts w:ascii="Arial" w:hAnsi="Arial" w:cs="Arial"/>
          <w:sz w:val="20"/>
          <w:szCs w:val="20"/>
        </w:rPr>
        <w:t>com</w:t>
      </w:r>
      <w:r w:rsidR="00EE6512" w:rsidRPr="00167AA2">
        <w:rPr>
          <w:rFonts w:ascii="Arial" w:hAnsi="Arial" w:cs="Arial"/>
          <w:sz w:val="20"/>
          <w:szCs w:val="20"/>
        </w:rPr>
        <w:t>u</w:t>
      </w:r>
      <w:r w:rsidR="007D464C" w:rsidRPr="00167AA2">
        <w:rPr>
          <w:rFonts w:ascii="Arial" w:hAnsi="Arial" w:cs="Arial"/>
          <w:sz w:val="20"/>
          <w:szCs w:val="20"/>
        </w:rPr>
        <w:t>nica</w:t>
      </w:r>
      <w:r w:rsidR="00EE6512" w:rsidRPr="00167AA2">
        <w:rPr>
          <w:rFonts w:ascii="Arial" w:hAnsi="Arial" w:cs="Arial"/>
          <w:sz w:val="20"/>
          <w:szCs w:val="20"/>
        </w:rPr>
        <w:t>ción</w:t>
      </w:r>
      <w:r w:rsidR="003116F9">
        <w:rPr>
          <w:rFonts w:ascii="Arial" w:hAnsi="Arial" w:cs="Arial"/>
          <w:sz w:val="20"/>
          <w:szCs w:val="20"/>
        </w:rPr>
        <w:t xml:space="preserve"> necesarios</w:t>
      </w:r>
      <w:r w:rsidR="00EE6512" w:rsidRPr="00167AA2">
        <w:rPr>
          <w:rFonts w:ascii="Arial" w:hAnsi="Arial" w:cs="Arial"/>
          <w:sz w:val="20"/>
          <w:szCs w:val="20"/>
        </w:rPr>
        <w:t xml:space="preserve"> </w:t>
      </w:r>
      <w:r w:rsidR="003116F9">
        <w:rPr>
          <w:rFonts w:ascii="Arial" w:hAnsi="Arial" w:cs="Arial"/>
          <w:sz w:val="20"/>
          <w:szCs w:val="20"/>
        </w:rPr>
        <w:t>internos</w:t>
      </w:r>
      <w:r w:rsidRPr="00167AA2">
        <w:rPr>
          <w:rFonts w:ascii="Arial" w:hAnsi="Arial" w:cs="Arial"/>
          <w:sz w:val="20"/>
          <w:szCs w:val="20"/>
        </w:rPr>
        <w:t xml:space="preserve"> </w:t>
      </w:r>
      <w:r w:rsidR="00CA4664" w:rsidRPr="00167AA2">
        <w:rPr>
          <w:rFonts w:ascii="Arial" w:hAnsi="Arial" w:cs="Arial"/>
          <w:sz w:val="20"/>
          <w:szCs w:val="20"/>
        </w:rPr>
        <w:t xml:space="preserve">con alcance </w:t>
      </w:r>
      <w:r w:rsidR="00EE6512" w:rsidRPr="00167AA2">
        <w:rPr>
          <w:rFonts w:ascii="Arial" w:hAnsi="Arial" w:cs="Arial"/>
          <w:sz w:val="20"/>
          <w:szCs w:val="20"/>
        </w:rPr>
        <w:t>nacional, el inicio y cierre de cada fase</w:t>
      </w:r>
      <w:r w:rsidRPr="00167AA2">
        <w:rPr>
          <w:rFonts w:ascii="Arial" w:hAnsi="Arial" w:cs="Arial"/>
          <w:sz w:val="20"/>
          <w:szCs w:val="20"/>
        </w:rPr>
        <w:t xml:space="preserve"> </w:t>
      </w:r>
      <w:r w:rsidR="00EE6512" w:rsidRPr="00167AA2">
        <w:rPr>
          <w:rFonts w:ascii="Arial" w:hAnsi="Arial" w:cs="Arial"/>
          <w:sz w:val="20"/>
          <w:szCs w:val="20"/>
        </w:rPr>
        <w:t>del Congreso así corno el proceso para la formulación y recepción de</w:t>
      </w:r>
      <w:r w:rsidRPr="00167AA2">
        <w:rPr>
          <w:rFonts w:ascii="Arial" w:hAnsi="Arial" w:cs="Arial"/>
          <w:sz w:val="20"/>
          <w:szCs w:val="20"/>
        </w:rPr>
        <w:t xml:space="preserve"> </w:t>
      </w:r>
      <w:r w:rsidR="00EE6512" w:rsidRPr="00167AA2">
        <w:rPr>
          <w:rFonts w:ascii="Arial" w:hAnsi="Arial" w:cs="Arial"/>
          <w:sz w:val="20"/>
          <w:szCs w:val="20"/>
        </w:rPr>
        <w:t>ponencias.</w:t>
      </w:r>
    </w:p>
    <w:p w14:paraId="5EE42580"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717F804E" w14:textId="77777777" w:rsidR="00EE6512" w:rsidRDefault="000446D8"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f</w:t>
      </w:r>
      <w:r w:rsidR="00EE6512" w:rsidRPr="00167AA2">
        <w:rPr>
          <w:rFonts w:ascii="Arial" w:hAnsi="Arial" w:cs="Arial"/>
          <w:sz w:val="20"/>
          <w:szCs w:val="20"/>
        </w:rPr>
        <w:t>. Comunicar oficialmente las resolucion</w:t>
      </w:r>
      <w:r w:rsidR="007D464C" w:rsidRPr="00167AA2">
        <w:rPr>
          <w:rFonts w:ascii="Arial" w:hAnsi="Arial" w:cs="Arial"/>
          <w:sz w:val="20"/>
          <w:szCs w:val="20"/>
        </w:rPr>
        <w:t>es finales adoptadas por el Con</w:t>
      </w:r>
      <w:r w:rsidR="00EE6512" w:rsidRPr="00167AA2">
        <w:rPr>
          <w:rFonts w:ascii="Arial" w:hAnsi="Arial" w:cs="Arial"/>
          <w:sz w:val="20"/>
          <w:szCs w:val="20"/>
        </w:rPr>
        <w:t>greso a</w:t>
      </w:r>
      <w:r w:rsidR="007D464C" w:rsidRPr="00167AA2">
        <w:rPr>
          <w:rFonts w:ascii="Arial" w:hAnsi="Arial" w:cs="Arial"/>
          <w:sz w:val="20"/>
          <w:szCs w:val="20"/>
        </w:rPr>
        <w:t xml:space="preserve"> el Comité Ejecutivo Nacional y la Asamblea Nacional</w:t>
      </w:r>
      <w:r w:rsidR="00EE6512" w:rsidRPr="00167AA2">
        <w:rPr>
          <w:rFonts w:ascii="Arial" w:hAnsi="Arial" w:cs="Arial"/>
          <w:sz w:val="20"/>
          <w:szCs w:val="20"/>
        </w:rPr>
        <w:t>.</w:t>
      </w:r>
    </w:p>
    <w:p w14:paraId="436A2440" w14:textId="77777777" w:rsidR="00FA3CE3" w:rsidRDefault="00FA3CE3" w:rsidP="001D1425">
      <w:pPr>
        <w:widowControl w:val="0"/>
        <w:autoSpaceDE w:val="0"/>
        <w:autoSpaceDN w:val="0"/>
        <w:adjustRightInd w:val="0"/>
        <w:jc w:val="both"/>
        <w:rPr>
          <w:rFonts w:ascii="Arial" w:hAnsi="Arial" w:cs="Arial"/>
          <w:sz w:val="20"/>
          <w:szCs w:val="20"/>
        </w:rPr>
      </w:pPr>
    </w:p>
    <w:p w14:paraId="59FD8516" w14:textId="77777777" w:rsidR="00FA3CE3" w:rsidRPr="00167AA2" w:rsidRDefault="00FA3CE3" w:rsidP="001D1425">
      <w:pPr>
        <w:widowControl w:val="0"/>
        <w:autoSpaceDE w:val="0"/>
        <w:autoSpaceDN w:val="0"/>
        <w:adjustRightInd w:val="0"/>
        <w:jc w:val="both"/>
        <w:rPr>
          <w:rFonts w:ascii="Arial" w:hAnsi="Arial" w:cs="Arial"/>
          <w:sz w:val="20"/>
          <w:szCs w:val="20"/>
        </w:rPr>
      </w:pPr>
      <w:r>
        <w:rPr>
          <w:rFonts w:ascii="Arial" w:hAnsi="Arial" w:cs="Arial"/>
          <w:sz w:val="20"/>
          <w:szCs w:val="20"/>
        </w:rPr>
        <w:t>g. Estimular y garantizar el acceso y la participación de los comités de base desde sus responsables distritales y cantonales en todas las fases del Congreso.</w:t>
      </w:r>
    </w:p>
    <w:p w14:paraId="6DE79506"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684D06EE" w14:textId="77777777" w:rsidR="00EE6512" w:rsidRPr="00167AA2" w:rsidRDefault="007D464C"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7</w:t>
      </w:r>
      <w:r w:rsidR="00EE6512" w:rsidRPr="00167AA2">
        <w:rPr>
          <w:rFonts w:ascii="Arial" w:hAnsi="Arial" w:cs="Arial"/>
          <w:b/>
          <w:sz w:val="20"/>
          <w:szCs w:val="20"/>
        </w:rPr>
        <w:t>.</w:t>
      </w:r>
      <w:r w:rsidR="00EE6512" w:rsidRPr="00167AA2">
        <w:rPr>
          <w:rFonts w:ascii="Arial" w:hAnsi="Arial" w:cs="Arial"/>
          <w:sz w:val="20"/>
          <w:szCs w:val="20"/>
        </w:rPr>
        <w:t xml:space="preserve"> La Comisión estará facultada par</w:t>
      </w:r>
      <w:r w:rsidR="00CA4664" w:rsidRPr="00167AA2">
        <w:rPr>
          <w:rFonts w:ascii="Arial" w:hAnsi="Arial" w:cs="Arial"/>
          <w:sz w:val="20"/>
          <w:szCs w:val="20"/>
        </w:rPr>
        <w:t xml:space="preserve">a integrar las subcomisiones </w:t>
      </w:r>
      <w:r w:rsidRPr="00167AA2">
        <w:rPr>
          <w:rFonts w:ascii="Arial" w:hAnsi="Arial" w:cs="Arial"/>
          <w:sz w:val="20"/>
          <w:szCs w:val="20"/>
        </w:rPr>
        <w:t>y equipos de trabajo que</w:t>
      </w:r>
      <w:r w:rsidR="00EE6512" w:rsidRPr="00167AA2">
        <w:rPr>
          <w:rFonts w:ascii="Arial" w:hAnsi="Arial" w:cs="Arial"/>
          <w:sz w:val="20"/>
          <w:szCs w:val="20"/>
        </w:rPr>
        <w:t xml:space="preserve"> considere necesarios.</w:t>
      </w:r>
    </w:p>
    <w:p w14:paraId="6E0FCD1F"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6F3D1758" w14:textId="77777777" w:rsidR="00EE6512" w:rsidRPr="00167AA2" w:rsidRDefault="00EE6512" w:rsidP="001D1425">
      <w:pPr>
        <w:widowControl w:val="0"/>
        <w:autoSpaceDE w:val="0"/>
        <w:autoSpaceDN w:val="0"/>
        <w:adjustRightInd w:val="0"/>
        <w:jc w:val="both"/>
        <w:rPr>
          <w:rFonts w:ascii="Arial" w:hAnsi="Arial" w:cs="Arial"/>
          <w:b/>
          <w:bCs/>
          <w:sz w:val="20"/>
          <w:szCs w:val="20"/>
        </w:rPr>
      </w:pPr>
      <w:r w:rsidRPr="00167AA2">
        <w:rPr>
          <w:rFonts w:ascii="Arial" w:hAnsi="Arial" w:cs="Arial"/>
          <w:b/>
          <w:sz w:val="20"/>
          <w:szCs w:val="20"/>
        </w:rPr>
        <w:t xml:space="preserve">CAPITULO </w:t>
      </w:r>
      <w:r w:rsidR="007D464C" w:rsidRPr="00167AA2">
        <w:rPr>
          <w:rFonts w:ascii="Arial" w:hAnsi="Arial" w:cs="Arial"/>
          <w:b/>
          <w:bCs/>
          <w:sz w:val="20"/>
          <w:szCs w:val="20"/>
        </w:rPr>
        <w:t>III</w:t>
      </w:r>
    </w:p>
    <w:p w14:paraId="15B57931"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 xml:space="preserve">Sobre </w:t>
      </w:r>
      <w:r w:rsidR="0074251B">
        <w:rPr>
          <w:rFonts w:ascii="Arial" w:hAnsi="Arial" w:cs="Arial"/>
          <w:b/>
          <w:sz w:val="20"/>
          <w:szCs w:val="20"/>
        </w:rPr>
        <w:t>el desarrollo del Congreso</w:t>
      </w:r>
    </w:p>
    <w:p w14:paraId="6DF707C4"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38F1E888"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 xml:space="preserve">Artículo </w:t>
      </w:r>
      <w:r w:rsidR="007D464C" w:rsidRPr="00167AA2">
        <w:rPr>
          <w:rFonts w:ascii="Arial" w:hAnsi="Arial" w:cs="Arial"/>
          <w:b/>
          <w:sz w:val="20"/>
          <w:szCs w:val="20"/>
        </w:rPr>
        <w:t>8</w:t>
      </w:r>
      <w:r w:rsidRPr="00167AA2">
        <w:rPr>
          <w:rFonts w:ascii="Arial" w:hAnsi="Arial" w:cs="Arial"/>
          <w:sz w:val="20"/>
          <w:szCs w:val="20"/>
        </w:rPr>
        <w:t xml:space="preserve">. El </w:t>
      </w:r>
      <w:r w:rsidR="003437AE" w:rsidRPr="00167AA2">
        <w:rPr>
          <w:rFonts w:ascii="Arial" w:hAnsi="Arial" w:cs="Arial"/>
          <w:sz w:val="20"/>
          <w:szCs w:val="20"/>
        </w:rPr>
        <w:t>II Congreso del Frente Amplio</w:t>
      </w:r>
      <w:r w:rsidRPr="00167AA2">
        <w:rPr>
          <w:rFonts w:ascii="Arial" w:hAnsi="Arial" w:cs="Arial"/>
          <w:sz w:val="20"/>
          <w:szCs w:val="20"/>
        </w:rPr>
        <w:t xml:space="preserve"> </w:t>
      </w:r>
      <w:r w:rsidR="0074251B">
        <w:rPr>
          <w:rFonts w:ascii="Arial" w:hAnsi="Arial" w:cs="Arial"/>
          <w:sz w:val="20"/>
          <w:szCs w:val="20"/>
        </w:rPr>
        <w:t>se desarrollará</w:t>
      </w:r>
      <w:r w:rsidR="00E241DB" w:rsidRPr="00167AA2">
        <w:rPr>
          <w:rFonts w:ascii="Arial" w:hAnsi="Arial" w:cs="Arial"/>
          <w:sz w:val="20"/>
          <w:szCs w:val="20"/>
        </w:rPr>
        <w:t xml:space="preserve"> en las siguientes etapas</w:t>
      </w:r>
      <w:r w:rsidRPr="00167AA2">
        <w:rPr>
          <w:rFonts w:ascii="Arial" w:hAnsi="Arial" w:cs="Arial"/>
          <w:sz w:val="20"/>
          <w:szCs w:val="20"/>
        </w:rPr>
        <w:t>:</w:t>
      </w:r>
    </w:p>
    <w:p w14:paraId="33728CD6" w14:textId="77777777" w:rsidR="007D464C" w:rsidRPr="00167AA2" w:rsidRDefault="007D464C" w:rsidP="001D1425">
      <w:pPr>
        <w:widowControl w:val="0"/>
        <w:autoSpaceDE w:val="0"/>
        <w:autoSpaceDN w:val="0"/>
        <w:adjustRightInd w:val="0"/>
        <w:jc w:val="both"/>
        <w:rPr>
          <w:rFonts w:ascii="Arial" w:hAnsi="Arial" w:cs="Arial"/>
          <w:sz w:val="20"/>
          <w:szCs w:val="20"/>
        </w:rPr>
      </w:pPr>
    </w:p>
    <w:p w14:paraId="4C91C901" w14:textId="77777777" w:rsidR="00E241DB" w:rsidRPr="00167AA2" w:rsidRDefault="00E241DB"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a. Una etapa preparatoria para la integración de la Comisión Organizadora, las definiciones de la metodología participativa en su seno, así como la programación de los talleres cantonales</w:t>
      </w:r>
      <w:r w:rsidR="007532B0" w:rsidRPr="00167AA2">
        <w:rPr>
          <w:rFonts w:ascii="Arial" w:hAnsi="Arial" w:cs="Arial"/>
          <w:sz w:val="20"/>
          <w:szCs w:val="20"/>
        </w:rPr>
        <w:t>, regionales y sectoriales</w:t>
      </w:r>
      <w:r w:rsidRPr="00167AA2">
        <w:rPr>
          <w:rFonts w:ascii="Arial" w:hAnsi="Arial" w:cs="Arial"/>
          <w:sz w:val="20"/>
          <w:szCs w:val="20"/>
        </w:rPr>
        <w:t xml:space="preserve"> y otros aspectos logísticos y de comunicación. Esta </w:t>
      </w:r>
      <w:r w:rsidR="009703AA" w:rsidRPr="00167AA2">
        <w:rPr>
          <w:rFonts w:ascii="Arial" w:hAnsi="Arial" w:cs="Arial"/>
          <w:sz w:val="20"/>
          <w:szCs w:val="20"/>
        </w:rPr>
        <w:t>fase comprenderá desde agosto hasta setiembre</w:t>
      </w:r>
      <w:r w:rsidRPr="00167AA2">
        <w:rPr>
          <w:rFonts w:ascii="Arial" w:hAnsi="Arial" w:cs="Arial"/>
          <w:sz w:val="20"/>
          <w:szCs w:val="20"/>
        </w:rPr>
        <w:t xml:space="preserve"> de 2014.</w:t>
      </w:r>
    </w:p>
    <w:p w14:paraId="0FD90E59" w14:textId="77777777" w:rsidR="00E241DB" w:rsidRPr="00167AA2" w:rsidRDefault="00E241DB" w:rsidP="001D1425">
      <w:pPr>
        <w:widowControl w:val="0"/>
        <w:autoSpaceDE w:val="0"/>
        <w:autoSpaceDN w:val="0"/>
        <w:adjustRightInd w:val="0"/>
        <w:jc w:val="both"/>
        <w:rPr>
          <w:rFonts w:ascii="Arial" w:hAnsi="Arial" w:cs="Arial"/>
          <w:sz w:val="20"/>
          <w:szCs w:val="20"/>
        </w:rPr>
      </w:pPr>
    </w:p>
    <w:p w14:paraId="15081DCA" w14:textId="77777777" w:rsidR="00EE6512" w:rsidRPr="00167AA2" w:rsidRDefault="002119C0"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b</w:t>
      </w:r>
      <w:r w:rsidR="00EE6512" w:rsidRPr="00167AA2">
        <w:rPr>
          <w:rFonts w:ascii="Arial" w:hAnsi="Arial" w:cs="Arial"/>
          <w:sz w:val="20"/>
          <w:szCs w:val="20"/>
        </w:rPr>
        <w:t>. Una fase para la construcción y canalización de las propuestas</w:t>
      </w:r>
      <w:r w:rsidR="00E241DB" w:rsidRPr="00167AA2">
        <w:rPr>
          <w:rFonts w:ascii="Arial" w:hAnsi="Arial" w:cs="Arial"/>
          <w:sz w:val="20"/>
          <w:szCs w:val="20"/>
        </w:rPr>
        <w:t xml:space="preserve"> </w:t>
      </w:r>
      <w:r w:rsidR="00EE6512" w:rsidRPr="00167AA2">
        <w:rPr>
          <w:rFonts w:ascii="Arial" w:hAnsi="Arial" w:cs="Arial"/>
          <w:sz w:val="20"/>
          <w:szCs w:val="20"/>
        </w:rPr>
        <w:t xml:space="preserve">del </w:t>
      </w:r>
      <w:r w:rsidR="00E241DB" w:rsidRPr="00167AA2">
        <w:rPr>
          <w:rFonts w:ascii="Arial" w:hAnsi="Arial" w:cs="Arial"/>
          <w:sz w:val="20"/>
          <w:szCs w:val="20"/>
        </w:rPr>
        <w:t>II Congreso desde los territorios a través de talleres cantonales y regionales, desde los sectores sociales y desde la afiliación a nivel individual</w:t>
      </w:r>
      <w:r w:rsidR="00EE6512" w:rsidRPr="00167AA2">
        <w:rPr>
          <w:rFonts w:ascii="Arial" w:hAnsi="Arial" w:cs="Arial"/>
          <w:sz w:val="20"/>
          <w:szCs w:val="20"/>
        </w:rPr>
        <w:t>.</w:t>
      </w:r>
      <w:r w:rsidR="00E241DB" w:rsidRPr="00167AA2">
        <w:rPr>
          <w:rFonts w:ascii="Arial" w:hAnsi="Arial" w:cs="Arial"/>
          <w:sz w:val="20"/>
          <w:szCs w:val="20"/>
        </w:rPr>
        <w:t xml:space="preserve"> Est</w:t>
      </w:r>
      <w:r w:rsidR="009703AA" w:rsidRPr="00167AA2">
        <w:rPr>
          <w:rFonts w:ascii="Arial" w:hAnsi="Arial" w:cs="Arial"/>
          <w:sz w:val="20"/>
          <w:szCs w:val="20"/>
        </w:rPr>
        <w:t>a fase comprende desde octubre</w:t>
      </w:r>
      <w:r w:rsidR="00E241DB" w:rsidRPr="00167AA2">
        <w:rPr>
          <w:rFonts w:ascii="Arial" w:hAnsi="Arial" w:cs="Arial"/>
          <w:sz w:val="20"/>
          <w:szCs w:val="20"/>
        </w:rPr>
        <w:t xml:space="preserve"> hasta diciembre de 2014.</w:t>
      </w:r>
    </w:p>
    <w:p w14:paraId="736B7D5C" w14:textId="77777777" w:rsidR="002119C0" w:rsidRPr="00167AA2" w:rsidRDefault="002119C0" w:rsidP="001D1425">
      <w:pPr>
        <w:widowControl w:val="0"/>
        <w:autoSpaceDE w:val="0"/>
        <w:autoSpaceDN w:val="0"/>
        <w:adjustRightInd w:val="0"/>
        <w:jc w:val="both"/>
        <w:rPr>
          <w:rFonts w:ascii="Arial" w:hAnsi="Arial" w:cs="Arial"/>
          <w:sz w:val="20"/>
          <w:szCs w:val="20"/>
        </w:rPr>
      </w:pPr>
    </w:p>
    <w:p w14:paraId="7DB52E5A" w14:textId="77777777" w:rsidR="00EE6512" w:rsidRPr="00167AA2" w:rsidRDefault="002119C0"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c. Una fase final para el Plenario N</w:t>
      </w:r>
      <w:r w:rsidR="00EE6512" w:rsidRPr="00167AA2">
        <w:rPr>
          <w:rFonts w:ascii="Arial" w:hAnsi="Arial" w:cs="Arial"/>
          <w:sz w:val="20"/>
          <w:szCs w:val="20"/>
        </w:rPr>
        <w:t>acional y aprobación de propuestas</w:t>
      </w:r>
      <w:r w:rsidR="00E241DB" w:rsidRPr="00167AA2">
        <w:rPr>
          <w:rFonts w:ascii="Arial" w:hAnsi="Arial" w:cs="Arial"/>
          <w:sz w:val="20"/>
          <w:szCs w:val="20"/>
        </w:rPr>
        <w:t xml:space="preserve"> </w:t>
      </w:r>
      <w:r w:rsidR="00EE6512" w:rsidRPr="00167AA2">
        <w:rPr>
          <w:rFonts w:ascii="Arial" w:hAnsi="Arial" w:cs="Arial"/>
          <w:sz w:val="20"/>
          <w:szCs w:val="20"/>
        </w:rPr>
        <w:t xml:space="preserve">que será programada en </w:t>
      </w:r>
      <w:r w:rsidR="00E241DB" w:rsidRPr="00167AA2">
        <w:rPr>
          <w:rFonts w:ascii="Arial" w:hAnsi="Arial" w:cs="Arial"/>
          <w:sz w:val="20"/>
          <w:szCs w:val="20"/>
        </w:rPr>
        <w:t>una jornada de fin</w:t>
      </w:r>
      <w:r w:rsidR="00EE6512" w:rsidRPr="00167AA2">
        <w:rPr>
          <w:rFonts w:ascii="Arial" w:hAnsi="Arial" w:cs="Arial"/>
          <w:sz w:val="20"/>
          <w:szCs w:val="20"/>
        </w:rPr>
        <w:t xml:space="preserve"> de semana,</w:t>
      </w:r>
      <w:r w:rsidR="00E241DB" w:rsidRPr="00167AA2">
        <w:rPr>
          <w:rFonts w:ascii="Arial" w:hAnsi="Arial" w:cs="Arial"/>
          <w:sz w:val="20"/>
          <w:szCs w:val="20"/>
        </w:rPr>
        <w:t xml:space="preserve"> en el mes de febrero de 2015</w:t>
      </w:r>
      <w:r w:rsidR="00EA622F" w:rsidRPr="00167AA2">
        <w:rPr>
          <w:rFonts w:ascii="Arial" w:hAnsi="Arial" w:cs="Arial"/>
          <w:sz w:val="20"/>
          <w:szCs w:val="20"/>
        </w:rPr>
        <w:t>, y que en c</w:t>
      </w:r>
      <w:r w:rsidR="007532B0" w:rsidRPr="00167AA2">
        <w:rPr>
          <w:rFonts w:ascii="Arial" w:hAnsi="Arial" w:cs="Arial"/>
          <w:sz w:val="20"/>
          <w:szCs w:val="20"/>
        </w:rPr>
        <w:t>aso necesario podrá extenderse</w:t>
      </w:r>
      <w:r w:rsidR="00E241DB" w:rsidRPr="00167AA2">
        <w:rPr>
          <w:rFonts w:ascii="Arial" w:hAnsi="Arial" w:cs="Arial"/>
          <w:sz w:val="20"/>
          <w:szCs w:val="20"/>
        </w:rPr>
        <w:t>.</w:t>
      </w:r>
    </w:p>
    <w:p w14:paraId="2AC01D52" w14:textId="77777777" w:rsidR="007532B0" w:rsidRPr="00167AA2" w:rsidRDefault="007532B0" w:rsidP="001D1425">
      <w:pPr>
        <w:widowControl w:val="0"/>
        <w:autoSpaceDE w:val="0"/>
        <w:autoSpaceDN w:val="0"/>
        <w:adjustRightInd w:val="0"/>
        <w:jc w:val="both"/>
        <w:rPr>
          <w:rFonts w:ascii="Arial" w:hAnsi="Arial" w:cs="Arial"/>
          <w:sz w:val="20"/>
          <w:szCs w:val="20"/>
        </w:rPr>
      </w:pPr>
    </w:p>
    <w:p w14:paraId="2731988D" w14:textId="77777777" w:rsidR="007532B0" w:rsidRPr="00167AA2" w:rsidRDefault="007532B0"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d. En caso necesario la Comisión Organizadora</w:t>
      </w:r>
      <w:r w:rsidR="0074251B">
        <w:rPr>
          <w:rFonts w:ascii="Arial" w:hAnsi="Arial" w:cs="Arial"/>
          <w:sz w:val="20"/>
          <w:szCs w:val="20"/>
        </w:rPr>
        <w:t xml:space="preserve"> queda autorizada para </w:t>
      </w:r>
      <w:r w:rsidR="00C7369A">
        <w:rPr>
          <w:rFonts w:ascii="Arial" w:hAnsi="Arial" w:cs="Arial"/>
          <w:sz w:val="20"/>
          <w:szCs w:val="20"/>
        </w:rPr>
        <w:t>ajustar</w:t>
      </w:r>
      <w:r w:rsidRPr="00167AA2">
        <w:rPr>
          <w:rFonts w:ascii="Arial" w:hAnsi="Arial" w:cs="Arial"/>
          <w:sz w:val="20"/>
          <w:szCs w:val="20"/>
        </w:rPr>
        <w:t xml:space="preserve"> los plazos</w:t>
      </w:r>
      <w:r w:rsidR="003D3A5C" w:rsidRPr="00167AA2">
        <w:rPr>
          <w:rFonts w:ascii="Arial" w:hAnsi="Arial" w:cs="Arial"/>
          <w:sz w:val="20"/>
          <w:szCs w:val="20"/>
        </w:rPr>
        <w:t xml:space="preserve"> incluidos en los incisos anteriores de este artículo</w:t>
      </w:r>
      <w:r w:rsidRPr="00167AA2">
        <w:rPr>
          <w:rFonts w:ascii="Arial" w:hAnsi="Arial" w:cs="Arial"/>
          <w:sz w:val="20"/>
          <w:szCs w:val="20"/>
        </w:rPr>
        <w:t>.</w:t>
      </w:r>
    </w:p>
    <w:p w14:paraId="34B610D2" w14:textId="77777777" w:rsidR="002119C0" w:rsidRPr="00167AA2" w:rsidRDefault="002119C0" w:rsidP="001D1425">
      <w:pPr>
        <w:widowControl w:val="0"/>
        <w:autoSpaceDE w:val="0"/>
        <w:autoSpaceDN w:val="0"/>
        <w:adjustRightInd w:val="0"/>
        <w:jc w:val="both"/>
        <w:rPr>
          <w:rFonts w:ascii="Arial" w:hAnsi="Arial" w:cs="Arial"/>
          <w:sz w:val="20"/>
          <w:szCs w:val="20"/>
        </w:rPr>
      </w:pPr>
    </w:p>
    <w:p w14:paraId="47B01996" w14:textId="77777777" w:rsidR="00EE6512" w:rsidRPr="00167AA2" w:rsidRDefault="002119C0"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CAPI</w:t>
      </w:r>
      <w:r w:rsidR="00EE6512" w:rsidRPr="00167AA2">
        <w:rPr>
          <w:rFonts w:ascii="Arial" w:hAnsi="Arial" w:cs="Arial"/>
          <w:b/>
          <w:sz w:val="20"/>
          <w:szCs w:val="20"/>
        </w:rPr>
        <w:t>TULO IV</w:t>
      </w:r>
    </w:p>
    <w:p w14:paraId="49D26C67"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 xml:space="preserve">De la </w:t>
      </w:r>
      <w:r w:rsidR="00E241DB" w:rsidRPr="00167AA2">
        <w:rPr>
          <w:rFonts w:ascii="Arial" w:hAnsi="Arial" w:cs="Arial"/>
          <w:b/>
          <w:sz w:val="20"/>
          <w:szCs w:val="20"/>
        </w:rPr>
        <w:t>Etapa</w:t>
      </w:r>
      <w:r w:rsidRPr="00167AA2">
        <w:rPr>
          <w:rFonts w:ascii="Arial" w:hAnsi="Arial" w:cs="Arial"/>
          <w:b/>
          <w:sz w:val="20"/>
          <w:szCs w:val="20"/>
        </w:rPr>
        <w:t xml:space="preserve"> Preparatoria</w:t>
      </w:r>
    </w:p>
    <w:p w14:paraId="28958E40" w14:textId="77777777" w:rsidR="002119C0" w:rsidRPr="00167AA2" w:rsidRDefault="002119C0" w:rsidP="001D1425">
      <w:pPr>
        <w:widowControl w:val="0"/>
        <w:autoSpaceDE w:val="0"/>
        <w:autoSpaceDN w:val="0"/>
        <w:adjustRightInd w:val="0"/>
        <w:jc w:val="both"/>
        <w:rPr>
          <w:rFonts w:ascii="Arial" w:hAnsi="Arial" w:cs="Arial"/>
          <w:sz w:val="20"/>
          <w:szCs w:val="20"/>
        </w:rPr>
      </w:pPr>
    </w:p>
    <w:p w14:paraId="0C7EF722" w14:textId="77777777" w:rsidR="00EE6512" w:rsidRPr="00FD5385" w:rsidRDefault="00EE6512" w:rsidP="001D1425">
      <w:pPr>
        <w:widowControl w:val="0"/>
        <w:autoSpaceDE w:val="0"/>
        <w:autoSpaceDN w:val="0"/>
        <w:adjustRightInd w:val="0"/>
        <w:jc w:val="both"/>
        <w:rPr>
          <w:rFonts w:ascii="Arial" w:hAnsi="Arial" w:cs="Arial"/>
          <w:sz w:val="20"/>
          <w:szCs w:val="20"/>
          <w:highlight w:val="yellow"/>
        </w:rPr>
      </w:pPr>
      <w:bookmarkStart w:id="0" w:name="_GoBack"/>
      <w:bookmarkEnd w:id="0"/>
      <w:r w:rsidRPr="00FD5385">
        <w:rPr>
          <w:rFonts w:ascii="Arial" w:hAnsi="Arial" w:cs="Arial"/>
          <w:b/>
          <w:sz w:val="20"/>
          <w:szCs w:val="20"/>
          <w:highlight w:val="yellow"/>
        </w:rPr>
        <w:t xml:space="preserve">Artículo </w:t>
      </w:r>
      <w:r w:rsidR="00E241DB" w:rsidRPr="00FD5385">
        <w:rPr>
          <w:rFonts w:ascii="Arial" w:hAnsi="Arial" w:cs="Arial"/>
          <w:b/>
          <w:sz w:val="20"/>
          <w:szCs w:val="20"/>
          <w:highlight w:val="yellow"/>
        </w:rPr>
        <w:t>9</w:t>
      </w:r>
      <w:r w:rsidRPr="00FD5385">
        <w:rPr>
          <w:rFonts w:ascii="Arial" w:hAnsi="Arial" w:cs="Arial"/>
          <w:b/>
          <w:sz w:val="20"/>
          <w:szCs w:val="20"/>
          <w:highlight w:val="yellow"/>
        </w:rPr>
        <w:t>.</w:t>
      </w:r>
      <w:r w:rsidRPr="00FD5385">
        <w:rPr>
          <w:rFonts w:ascii="Arial" w:hAnsi="Arial" w:cs="Arial"/>
          <w:sz w:val="20"/>
          <w:szCs w:val="20"/>
          <w:highlight w:val="yellow"/>
        </w:rPr>
        <w:t xml:space="preserve"> En esta </w:t>
      </w:r>
      <w:r w:rsidR="00E241DB" w:rsidRPr="00FD5385">
        <w:rPr>
          <w:rFonts w:ascii="Arial" w:hAnsi="Arial" w:cs="Arial"/>
          <w:sz w:val="20"/>
          <w:szCs w:val="20"/>
          <w:highlight w:val="yellow"/>
        </w:rPr>
        <w:t>fase se cumplirán las si</w:t>
      </w:r>
      <w:r w:rsidRPr="00FD5385">
        <w:rPr>
          <w:rFonts w:ascii="Arial" w:hAnsi="Arial" w:cs="Arial"/>
          <w:sz w:val="20"/>
          <w:szCs w:val="20"/>
          <w:highlight w:val="yellow"/>
        </w:rPr>
        <w:t>guientes actividades:</w:t>
      </w:r>
    </w:p>
    <w:p w14:paraId="7DDB8A92" w14:textId="77777777" w:rsidR="00E241DB" w:rsidRPr="00FD5385" w:rsidRDefault="00E241DB" w:rsidP="001D1425">
      <w:pPr>
        <w:widowControl w:val="0"/>
        <w:autoSpaceDE w:val="0"/>
        <w:autoSpaceDN w:val="0"/>
        <w:adjustRightInd w:val="0"/>
        <w:jc w:val="both"/>
        <w:rPr>
          <w:rFonts w:ascii="Arial" w:hAnsi="Arial" w:cs="Arial"/>
          <w:sz w:val="20"/>
          <w:szCs w:val="20"/>
          <w:highlight w:val="yellow"/>
        </w:rPr>
      </w:pPr>
    </w:p>
    <w:p w14:paraId="6A5FFE38" w14:textId="77777777" w:rsidR="009703AA" w:rsidRPr="00FD5385" w:rsidRDefault="009703AA"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Integración de la Comisión Organizadora del II Congreso y nombramiento de la persona coordinadora.</w:t>
      </w:r>
    </w:p>
    <w:p w14:paraId="7FA89BDB" w14:textId="77777777" w:rsidR="009703AA" w:rsidRPr="00FD5385" w:rsidRDefault="002206C7"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 xml:space="preserve">Realización de un concurso entre personas afiliadas para la escogencia del logo, el lema y el afiche </w:t>
      </w:r>
      <w:r w:rsidR="009703AA" w:rsidRPr="00FD5385">
        <w:rPr>
          <w:rFonts w:ascii="Arial" w:hAnsi="Arial" w:cs="Arial"/>
          <w:sz w:val="20"/>
          <w:szCs w:val="20"/>
          <w:highlight w:val="yellow"/>
        </w:rPr>
        <w:t>del II Congreso “José Merino del Río”.</w:t>
      </w:r>
    </w:p>
    <w:p w14:paraId="027027E2" w14:textId="77777777" w:rsidR="009703AA" w:rsidRPr="00FD5385" w:rsidRDefault="009703AA"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Definición de la metodología participativa a utiliz</w:t>
      </w:r>
      <w:r w:rsidR="0092155F" w:rsidRPr="00FD5385">
        <w:rPr>
          <w:rFonts w:ascii="Arial" w:hAnsi="Arial" w:cs="Arial"/>
          <w:sz w:val="20"/>
          <w:szCs w:val="20"/>
          <w:highlight w:val="yellow"/>
        </w:rPr>
        <w:t xml:space="preserve">ar en los Talleres Cantonales, </w:t>
      </w:r>
      <w:r w:rsidRPr="00FD5385">
        <w:rPr>
          <w:rFonts w:ascii="Arial" w:hAnsi="Arial" w:cs="Arial"/>
          <w:sz w:val="20"/>
          <w:szCs w:val="20"/>
          <w:highlight w:val="yellow"/>
        </w:rPr>
        <w:t>Regionales</w:t>
      </w:r>
      <w:r w:rsidR="0092155F" w:rsidRPr="00FD5385">
        <w:rPr>
          <w:rFonts w:ascii="Arial" w:hAnsi="Arial" w:cs="Arial"/>
          <w:sz w:val="20"/>
          <w:szCs w:val="20"/>
          <w:highlight w:val="yellow"/>
        </w:rPr>
        <w:t xml:space="preserve"> y Sectoriales</w:t>
      </w:r>
      <w:r w:rsidRPr="00FD5385">
        <w:rPr>
          <w:rFonts w:ascii="Arial" w:hAnsi="Arial" w:cs="Arial"/>
          <w:sz w:val="20"/>
          <w:szCs w:val="20"/>
          <w:highlight w:val="yellow"/>
        </w:rPr>
        <w:t>.</w:t>
      </w:r>
    </w:p>
    <w:p w14:paraId="23B6BE61" w14:textId="77777777" w:rsidR="00AB2365" w:rsidRPr="00FD5385" w:rsidRDefault="00AB2365"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Definición de las condiciones para presentar y aceptar ponencias.</w:t>
      </w:r>
    </w:p>
    <w:p w14:paraId="34B24856" w14:textId="77777777" w:rsidR="009703AA" w:rsidRPr="00FD5385" w:rsidRDefault="009703AA"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 xml:space="preserve">Lectura y estudio del Estatuto Orgánico en los Comités de Base, </w:t>
      </w:r>
      <w:r w:rsidR="005C00D0" w:rsidRPr="00FD5385">
        <w:rPr>
          <w:rFonts w:ascii="Arial" w:hAnsi="Arial" w:cs="Arial"/>
          <w:sz w:val="20"/>
          <w:szCs w:val="20"/>
          <w:highlight w:val="yellow"/>
        </w:rPr>
        <w:t xml:space="preserve">Distritales, </w:t>
      </w:r>
      <w:r w:rsidRPr="00FD5385">
        <w:rPr>
          <w:rFonts w:ascii="Arial" w:hAnsi="Arial" w:cs="Arial"/>
          <w:sz w:val="20"/>
          <w:szCs w:val="20"/>
          <w:highlight w:val="yellow"/>
        </w:rPr>
        <w:t>Cantonales y Provinciales.</w:t>
      </w:r>
    </w:p>
    <w:p w14:paraId="368DE575" w14:textId="77777777" w:rsidR="009703AA" w:rsidRPr="00FD5385" w:rsidRDefault="00AB2365"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Elaboración de las Tesis Políticas</w:t>
      </w:r>
      <w:r w:rsidR="00BD6F6E" w:rsidRPr="00FD5385">
        <w:rPr>
          <w:rFonts w:ascii="Arial" w:hAnsi="Arial" w:cs="Arial"/>
          <w:sz w:val="20"/>
          <w:szCs w:val="20"/>
          <w:highlight w:val="yellow"/>
        </w:rPr>
        <w:t>, sobre el modelo de socialismo costarricense,</w:t>
      </w:r>
      <w:r w:rsidRPr="00FD5385">
        <w:rPr>
          <w:rFonts w:ascii="Arial" w:hAnsi="Arial" w:cs="Arial"/>
          <w:sz w:val="20"/>
          <w:szCs w:val="20"/>
          <w:highlight w:val="yellow"/>
        </w:rPr>
        <w:t xml:space="preserve"> en la Comisión Política del Frente Amplio.</w:t>
      </w:r>
    </w:p>
    <w:p w14:paraId="7CA887A7" w14:textId="77777777" w:rsidR="00AB2365" w:rsidRPr="00FD5385" w:rsidRDefault="00AB2365"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 xml:space="preserve">Divulgación interna de los propósitos y calendario del II Congreso. </w:t>
      </w:r>
    </w:p>
    <w:p w14:paraId="6868FCD0" w14:textId="77777777" w:rsidR="00AB2365" w:rsidRPr="00FD5385" w:rsidRDefault="00AB2365" w:rsidP="001D1425">
      <w:pPr>
        <w:pStyle w:val="ListParagraph"/>
        <w:widowControl w:val="0"/>
        <w:numPr>
          <w:ilvl w:val="0"/>
          <w:numId w:val="2"/>
        </w:numPr>
        <w:autoSpaceDE w:val="0"/>
        <w:autoSpaceDN w:val="0"/>
        <w:adjustRightInd w:val="0"/>
        <w:jc w:val="both"/>
        <w:rPr>
          <w:rFonts w:ascii="Arial" w:hAnsi="Arial" w:cs="Arial"/>
          <w:sz w:val="20"/>
          <w:szCs w:val="20"/>
          <w:highlight w:val="yellow"/>
        </w:rPr>
      </w:pPr>
      <w:r w:rsidRPr="00FD5385">
        <w:rPr>
          <w:rFonts w:ascii="Arial" w:hAnsi="Arial" w:cs="Arial"/>
          <w:sz w:val="20"/>
          <w:szCs w:val="20"/>
          <w:highlight w:val="yellow"/>
        </w:rPr>
        <w:t>Inscripción de la afiliación en el II Congreso del Frente Amplio.</w:t>
      </w:r>
    </w:p>
    <w:p w14:paraId="1EB7AE2D" w14:textId="77777777" w:rsidR="00EE6512" w:rsidRPr="00167AA2" w:rsidRDefault="00EE6512" w:rsidP="001D1425">
      <w:pPr>
        <w:widowControl w:val="0"/>
        <w:autoSpaceDE w:val="0"/>
        <w:autoSpaceDN w:val="0"/>
        <w:adjustRightInd w:val="0"/>
        <w:jc w:val="both"/>
        <w:rPr>
          <w:rFonts w:ascii="Arial" w:hAnsi="Arial" w:cs="Arial"/>
          <w:sz w:val="20"/>
          <w:szCs w:val="20"/>
        </w:rPr>
      </w:pPr>
    </w:p>
    <w:p w14:paraId="07A1BC6F" w14:textId="77777777" w:rsidR="00EE6512" w:rsidRPr="00167AA2" w:rsidRDefault="009703AA"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CAPI</w:t>
      </w:r>
      <w:r w:rsidR="00EE6512" w:rsidRPr="00167AA2">
        <w:rPr>
          <w:rFonts w:ascii="Arial" w:hAnsi="Arial" w:cs="Arial"/>
          <w:b/>
          <w:sz w:val="20"/>
          <w:szCs w:val="20"/>
        </w:rPr>
        <w:t>TULO V</w:t>
      </w:r>
    </w:p>
    <w:p w14:paraId="62C697C2" w14:textId="77777777" w:rsidR="00EE6512" w:rsidRPr="00167AA2" w:rsidRDefault="009703AA"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De la etapa</w:t>
      </w:r>
      <w:r w:rsidR="00EE6512" w:rsidRPr="00167AA2">
        <w:rPr>
          <w:rFonts w:ascii="Arial" w:hAnsi="Arial" w:cs="Arial"/>
          <w:b/>
          <w:sz w:val="20"/>
          <w:szCs w:val="20"/>
        </w:rPr>
        <w:t xml:space="preserve"> de construcción y canalización de las</w:t>
      </w:r>
      <w:r w:rsidRPr="00167AA2">
        <w:rPr>
          <w:rFonts w:ascii="Arial" w:hAnsi="Arial" w:cs="Arial"/>
          <w:b/>
          <w:sz w:val="20"/>
          <w:szCs w:val="20"/>
        </w:rPr>
        <w:t xml:space="preserve"> </w:t>
      </w:r>
      <w:r w:rsidR="00EE6512" w:rsidRPr="00167AA2">
        <w:rPr>
          <w:rFonts w:ascii="Arial" w:hAnsi="Arial" w:cs="Arial"/>
          <w:b/>
          <w:sz w:val="20"/>
          <w:szCs w:val="20"/>
        </w:rPr>
        <w:t>propuestas del Congreso</w:t>
      </w:r>
    </w:p>
    <w:p w14:paraId="77B8D879" w14:textId="77777777" w:rsidR="009703AA" w:rsidRPr="00167AA2" w:rsidRDefault="009703AA" w:rsidP="001D1425">
      <w:pPr>
        <w:widowControl w:val="0"/>
        <w:autoSpaceDE w:val="0"/>
        <w:autoSpaceDN w:val="0"/>
        <w:adjustRightInd w:val="0"/>
        <w:jc w:val="both"/>
        <w:rPr>
          <w:rFonts w:ascii="Arial" w:hAnsi="Arial" w:cs="Arial"/>
          <w:sz w:val="20"/>
          <w:szCs w:val="20"/>
        </w:rPr>
      </w:pPr>
    </w:p>
    <w:p w14:paraId="0955827C" w14:textId="77777777" w:rsidR="00EE6512" w:rsidRPr="00167AA2" w:rsidRDefault="00454BA0"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10.</w:t>
      </w:r>
      <w:r w:rsidRPr="00167AA2">
        <w:rPr>
          <w:rFonts w:ascii="Arial" w:hAnsi="Arial" w:cs="Arial"/>
          <w:sz w:val="20"/>
          <w:szCs w:val="20"/>
        </w:rPr>
        <w:t xml:space="preserve"> Esta etapa</w:t>
      </w:r>
      <w:r w:rsidR="00EE6512" w:rsidRPr="00167AA2">
        <w:rPr>
          <w:rFonts w:ascii="Arial" w:hAnsi="Arial" w:cs="Arial"/>
          <w:sz w:val="20"/>
          <w:szCs w:val="20"/>
        </w:rPr>
        <w:t xml:space="preserve"> </w:t>
      </w:r>
      <w:r w:rsidRPr="00167AA2">
        <w:rPr>
          <w:rFonts w:ascii="Arial" w:hAnsi="Arial" w:cs="Arial"/>
          <w:sz w:val="20"/>
          <w:szCs w:val="20"/>
        </w:rPr>
        <w:t>incluye tres espacios de debate y análisis</w:t>
      </w:r>
      <w:r w:rsidR="00EE6512" w:rsidRPr="00167AA2">
        <w:rPr>
          <w:rFonts w:ascii="Arial" w:hAnsi="Arial" w:cs="Arial"/>
          <w:sz w:val="20"/>
          <w:szCs w:val="20"/>
        </w:rPr>
        <w:t>:</w:t>
      </w:r>
    </w:p>
    <w:p w14:paraId="307B9182" w14:textId="77777777" w:rsidR="00454BA0" w:rsidRPr="00167AA2" w:rsidRDefault="00454BA0" w:rsidP="001D1425">
      <w:pPr>
        <w:widowControl w:val="0"/>
        <w:autoSpaceDE w:val="0"/>
        <w:autoSpaceDN w:val="0"/>
        <w:adjustRightInd w:val="0"/>
        <w:jc w:val="both"/>
        <w:rPr>
          <w:rFonts w:ascii="Arial" w:hAnsi="Arial" w:cs="Arial"/>
          <w:sz w:val="20"/>
          <w:szCs w:val="20"/>
        </w:rPr>
      </w:pPr>
    </w:p>
    <w:p w14:paraId="0F8A067D" w14:textId="77777777" w:rsidR="00BB64AC" w:rsidRPr="00167AA2" w:rsidRDefault="00EE6512" w:rsidP="001D1425">
      <w:pPr>
        <w:pStyle w:val="ListParagraph"/>
        <w:widowControl w:val="0"/>
        <w:numPr>
          <w:ilvl w:val="0"/>
          <w:numId w:val="5"/>
        </w:numPr>
        <w:autoSpaceDE w:val="0"/>
        <w:autoSpaceDN w:val="0"/>
        <w:adjustRightInd w:val="0"/>
        <w:jc w:val="both"/>
        <w:rPr>
          <w:rFonts w:ascii="Arial" w:hAnsi="Arial" w:cs="Arial"/>
          <w:sz w:val="20"/>
          <w:szCs w:val="20"/>
        </w:rPr>
      </w:pPr>
      <w:r w:rsidRPr="00167AA2">
        <w:rPr>
          <w:rFonts w:ascii="Arial" w:hAnsi="Arial" w:cs="Arial"/>
          <w:sz w:val="20"/>
          <w:szCs w:val="20"/>
        </w:rPr>
        <w:t>Espacio territorial: A través de</w:t>
      </w:r>
      <w:r w:rsidR="000C1F3D" w:rsidRPr="00167AA2">
        <w:rPr>
          <w:rFonts w:ascii="Arial" w:hAnsi="Arial" w:cs="Arial"/>
          <w:sz w:val="20"/>
          <w:szCs w:val="20"/>
        </w:rPr>
        <w:t xml:space="preserve"> Talleres Cantonales y Regionales se abrirá el espacio </w:t>
      </w:r>
      <w:r w:rsidRPr="00167AA2">
        <w:rPr>
          <w:rFonts w:ascii="Arial" w:hAnsi="Arial" w:cs="Arial"/>
          <w:sz w:val="20"/>
          <w:szCs w:val="20"/>
        </w:rPr>
        <w:t xml:space="preserve"> </w:t>
      </w:r>
      <w:r w:rsidR="000C1F3D" w:rsidRPr="00167AA2">
        <w:rPr>
          <w:rFonts w:ascii="Arial" w:hAnsi="Arial" w:cs="Arial"/>
          <w:sz w:val="20"/>
          <w:szCs w:val="20"/>
        </w:rPr>
        <w:t>para generar propuestas y posiciones que eventualmente se puedan convertir en ponencias, iniciativas de reforma del Estatuto o reformas de los documentos de Tesis Políticas.</w:t>
      </w:r>
    </w:p>
    <w:p w14:paraId="3D27B038" w14:textId="77777777" w:rsidR="00BB64AC" w:rsidRPr="00167AA2" w:rsidRDefault="00BB64AC" w:rsidP="00BB64AC">
      <w:pPr>
        <w:pStyle w:val="ListParagraph"/>
        <w:widowControl w:val="0"/>
        <w:autoSpaceDE w:val="0"/>
        <w:autoSpaceDN w:val="0"/>
        <w:adjustRightInd w:val="0"/>
        <w:jc w:val="both"/>
        <w:rPr>
          <w:rFonts w:ascii="Arial" w:hAnsi="Arial" w:cs="Arial"/>
          <w:sz w:val="20"/>
          <w:szCs w:val="20"/>
        </w:rPr>
      </w:pPr>
    </w:p>
    <w:p w14:paraId="36A020C6" w14:textId="77777777" w:rsidR="00BB64AC" w:rsidRPr="00167AA2" w:rsidRDefault="00EE6512" w:rsidP="00BB64AC">
      <w:pPr>
        <w:pStyle w:val="ListParagraph"/>
        <w:widowControl w:val="0"/>
        <w:numPr>
          <w:ilvl w:val="0"/>
          <w:numId w:val="5"/>
        </w:numPr>
        <w:autoSpaceDE w:val="0"/>
        <w:autoSpaceDN w:val="0"/>
        <w:adjustRightInd w:val="0"/>
        <w:jc w:val="both"/>
        <w:rPr>
          <w:rFonts w:ascii="Arial" w:hAnsi="Arial" w:cs="Arial"/>
          <w:sz w:val="20"/>
          <w:szCs w:val="20"/>
        </w:rPr>
      </w:pPr>
      <w:r w:rsidRPr="00167AA2">
        <w:rPr>
          <w:rFonts w:ascii="Arial" w:hAnsi="Arial" w:cs="Arial"/>
          <w:sz w:val="20"/>
          <w:szCs w:val="20"/>
        </w:rPr>
        <w:t xml:space="preserve">Espacio </w:t>
      </w:r>
      <w:r w:rsidR="00BB64AC" w:rsidRPr="00167AA2">
        <w:rPr>
          <w:rFonts w:ascii="Arial" w:hAnsi="Arial" w:cs="Arial"/>
          <w:sz w:val="20"/>
          <w:szCs w:val="20"/>
        </w:rPr>
        <w:t>sectorial</w:t>
      </w:r>
      <w:r w:rsidRPr="00167AA2">
        <w:rPr>
          <w:rFonts w:ascii="Arial" w:hAnsi="Arial" w:cs="Arial"/>
          <w:sz w:val="20"/>
          <w:szCs w:val="20"/>
        </w:rPr>
        <w:t xml:space="preserve">: </w:t>
      </w:r>
      <w:r w:rsidR="00BB64AC" w:rsidRPr="00167AA2">
        <w:rPr>
          <w:rFonts w:ascii="Arial" w:hAnsi="Arial" w:cs="Arial"/>
          <w:sz w:val="20"/>
          <w:szCs w:val="20"/>
        </w:rPr>
        <w:t xml:space="preserve">Se podrán efectuar talleres </w:t>
      </w:r>
      <w:r w:rsidR="000C1F3D" w:rsidRPr="00167AA2">
        <w:rPr>
          <w:rFonts w:ascii="Arial" w:hAnsi="Arial" w:cs="Arial"/>
          <w:sz w:val="20"/>
          <w:szCs w:val="20"/>
        </w:rPr>
        <w:t xml:space="preserve">con el fin de promover propuestas, posiciones o ponencias desde </w:t>
      </w:r>
      <w:r w:rsidR="00BB64AC" w:rsidRPr="00167AA2">
        <w:rPr>
          <w:rFonts w:ascii="Arial" w:hAnsi="Arial" w:cs="Arial"/>
          <w:sz w:val="20"/>
          <w:szCs w:val="20"/>
        </w:rPr>
        <w:t>agrupaciones sectoriales</w:t>
      </w:r>
      <w:r w:rsidR="000C1F3D" w:rsidRPr="00167AA2">
        <w:rPr>
          <w:rFonts w:ascii="Arial" w:hAnsi="Arial" w:cs="Arial"/>
          <w:sz w:val="20"/>
          <w:szCs w:val="20"/>
        </w:rPr>
        <w:t>, y</w:t>
      </w:r>
      <w:r w:rsidR="00BB64AC" w:rsidRPr="00167AA2">
        <w:rPr>
          <w:rFonts w:ascii="Arial" w:hAnsi="Arial" w:cs="Arial"/>
          <w:sz w:val="20"/>
          <w:szCs w:val="20"/>
        </w:rPr>
        <w:t xml:space="preserve">a sea a nivel regional o nacional, que contribuyan a la reflexión del Congreso y a la conformación de las secretarías o frentes sociales del Frente Amplio. Por tanto estos agrupamientos podrán reunir a personas afiliadas que se reúnan alrededor de ejes o asuntos como los señalados en el Artículo 16 del Estatuto: Juventud; equidad de género y diversidad sexual; ambiente; sindical y laboral; agrícola, campesino y pesquero; pueblos originarios; comunal; cultura y deporte; educación; salud; diversidad funcional; y </w:t>
      </w:r>
      <w:r w:rsidR="00CF5376">
        <w:rPr>
          <w:rFonts w:ascii="Arial" w:hAnsi="Arial" w:cs="Arial"/>
          <w:sz w:val="20"/>
          <w:szCs w:val="20"/>
        </w:rPr>
        <w:t>movim</w:t>
      </w:r>
      <w:r w:rsidR="006913A3">
        <w:rPr>
          <w:rFonts w:ascii="Arial" w:hAnsi="Arial" w:cs="Arial"/>
          <w:sz w:val="20"/>
          <w:szCs w:val="20"/>
        </w:rPr>
        <w:t>i</w:t>
      </w:r>
      <w:r w:rsidR="00CF5376">
        <w:rPr>
          <w:rFonts w:ascii="Arial" w:hAnsi="Arial" w:cs="Arial"/>
          <w:sz w:val="20"/>
          <w:szCs w:val="20"/>
        </w:rPr>
        <w:t>entos ecuménico</w:t>
      </w:r>
      <w:r w:rsidR="002206C7">
        <w:rPr>
          <w:rFonts w:ascii="Arial" w:hAnsi="Arial" w:cs="Arial"/>
          <w:sz w:val="20"/>
          <w:szCs w:val="20"/>
        </w:rPr>
        <w:t>s por la L</w:t>
      </w:r>
      <w:r w:rsidR="00BB64AC" w:rsidRPr="00167AA2">
        <w:rPr>
          <w:rFonts w:ascii="Arial" w:hAnsi="Arial" w:cs="Arial"/>
          <w:sz w:val="20"/>
          <w:szCs w:val="20"/>
        </w:rPr>
        <w:t>iberación.</w:t>
      </w:r>
      <w:r w:rsidR="00E97AE7" w:rsidRPr="00167AA2">
        <w:rPr>
          <w:rFonts w:ascii="Arial" w:hAnsi="Arial" w:cs="Arial"/>
          <w:sz w:val="20"/>
          <w:szCs w:val="20"/>
        </w:rPr>
        <w:t xml:space="preserve"> La Comisión Organizadora podrá autorizar otros agrupamientos sectoriales no incluidos en el listado anterior</w:t>
      </w:r>
      <w:r w:rsidR="0046524E">
        <w:rPr>
          <w:rFonts w:ascii="Arial" w:hAnsi="Arial" w:cs="Arial"/>
          <w:sz w:val="20"/>
          <w:szCs w:val="20"/>
        </w:rPr>
        <w:t>, tales como los relacionados con la posesión de las Tierras y la discusión del proyecto de Ley de Desarrollo Autónomo de los Pueblos Indígenas</w:t>
      </w:r>
      <w:r w:rsidR="00E97AE7" w:rsidRPr="00167AA2">
        <w:rPr>
          <w:rFonts w:ascii="Arial" w:hAnsi="Arial" w:cs="Arial"/>
          <w:sz w:val="20"/>
          <w:szCs w:val="20"/>
        </w:rPr>
        <w:t>.</w:t>
      </w:r>
    </w:p>
    <w:p w14:paraId="381609E5" w14:textId="77777777" w:rsidR="00BB64AC" w:rsidRPr="00167AA2" w:rsidRDefault="00BB64AC" w:rsidP="00BB64AC">
      <w:pPr>
        <w:widowControl w:val="0"/>
        <w:autoSpaceDE w:val="0"/>
        <w:autoSpaceDN w:val="0"/>
        <w:adjustRightInd w:val="0"/>
        <w:jc w:val="both"/>
        <w:rPr>
          <w:rFonts w:ascii="Arial" w:hAnsi="Arial" w:cs="Arial"/>
          <w:sz w:val="20"/>
          <w:szCs w:val="20"/>
        </w:rPr>
      </w:pPr>
    </w:p>
    <w:p w14:paraId="40867859" w14:textId="77777777" w:rsidR="00EE6512" w:rsidRPr="00167AA2" w:rsidRDefault="00EE6512" w:rsidP="00BB64AC">
      <w:pPr>
        <w:pStyle w:val="ListParagraph"/>
        <w:widowControl w:val="0"/>
        <w:numPr>
          <w:ilvl w:val="0"/>
          <w:numId w:val="5"/>
        </w:numPr>
        <w:autoSpaceDE w:val="0"/>
        <w:autoSpaceDN w:val="0"/>
        <w:adjustRightInd w:val="0"/>
        <w:jc w:val="both"/>
        <w:rPr>
          <w:rFonts w:ascii="Arial" w:hAnsi="Arial" w:cs="Arial"/>
          <w:sz w:val="20"/>
          <w:szCs w:val="20"/>
        </w:rPr>
      </w:pPr>
      <w:r w:rsidRPr="00167AA2">
        <w:rPr>
          <w:rFonts w:ascii="Arial" w:hAnsi="Arial" w:cs="Arial"/>
          <w:sz w:val="20"/>
          <w:szCs w:val="20"/>
        </w:rPr>
        <w:t>Espacio individual</w:t>
      </w:r>
      <w:r w:rsidR="00CF5376">
        <w:rPr>
          <w:rFonts w:ascii="Arial" w:hAnsi="Arial" w:cs="Arial"/>
          <w:sz w:val="20"/>
          <w:szCs w:val="20"/>
        </w:rPr>
        <w:t xml:space="preserve"> de personas afiliadas</w:t>
      </w:r>
      <w:r w:rsidRPr="00167AA2">
        <w:rPr>
          <w:rFonts w:ascii="Arial" w:hAnsi="Arial" w:cs="Arial"/>
          <w:sz w:val="20"/>
          <w:szCs w:val="20"/>
        </w:rPr>
        <w:t xml:space="preserve"> y de </w:t>
      </w:r>
      <w:r w:rsidR="00444C36" w:rsidRPr="00167AA2">
        <w:rPr>
          <w:rFonts w:ascii="Arial" w:hAnsi="Arial" w:cs="Arial"/>
          <w:sz w:val="20"/>
          <w:szCs w:val="20"/>
        </w:rPr>
        <w:t>organizaciones sociales</w:t>
      </w:r>
      <w:r w:rsidR="007835B9" w:rsidRPr="00167AA2">
        <w:rPr>
          <w:rFonts w:ascii="Arial" w:hAnsi="Arial" w:cs="Arial"/>
          <w:sz w:val="20"/>
          <w:szCs w:val="20"/>
        </w:rPr>
        <w:t xml:space="preserve"> afines al Frente Amplio</w:t>
      </w:r>
      <w:r w:rsidRPr="00167AA2">
        <w:rPr>
          <w:rFonts w:ascii="Arial" w:hAnsi="Arial" w:cs="Arial"/>
          <w:sz w:val="20"/>
          <w:szCs w:val="20"/>
        </w:rPr>
        <w:t>: Aquellas personas</w:t>
      </w:r>
      <w:r w:rsidR="00444C36" w:rsidRPr="00167AA2">
        <w:rPr>
          <w:rFonts w:ascii="Arial" w:hAnsi="Arial" w:cs="Arial"/>
          <w:sz w:val="20"/>
          <w:szCs w:val="20"/>
        </w:rPr>
        <w:t>, grupos u organizaciones sociales</w:t>
      </w:r>
      <w:r w:rsidR="00B41CA4" w:rsidRPr="00167AA2">
        <w:rPr>
          <w:rFonts w:ascii="Arial" w:hAnsi="Arial" w:cs="Arial"/>
          <w:sz w:val="20"/>
          <w:szCs w:val="20"/>
        </w:rPr>
        <w:t xml:space="preserve"> que no se encuentren integradas en las estructuras territoriales o sectoriales del Partido, que tengan interés podrán</w:t>
      </w:r>
      <w:r w:rsidRPr="00167AA2">
        <w:rPr>
          <w:rFonts w:ascii="Arial" w:hAnsi="Arial" w:cs="Arial"/>
          <w:sz w:val="20"/>
          <w:szCs w:val="20"/>
        </w:rPr>
        <w:t xml:space="preserve"> hacer llegar sus </w:t>
      </w:r>
      <w:r w:rsidR="00B41CA4" w:rsidRPr="00167AA2">
        <w:rPr>
          <w:rFonts w:ascii="Arial" w:hAnsi="Arial" w:cs="Arial"/>
          <w:sz w:val="20"/>
          <w:szCs w:val="20"/>
        </w:rPr>
        <w:t xml:space="preserve">ponencias  </w:t>
      </w:r>
      <w:r w:rsidR="00B347FE" w:rsidRPr="00167AA2">
        <w:rPr>
          <w:rFonts w:ascii="Arial" w:hAnsi="Arial" w:cs="Arial"/>
          <w:sz w:val="20"/>
          <w:szCs w:val="20"/>
        </w:rPr>
        <w:t xml:space="preserve">y </w:t>
      </w:r>
      <w:r w:rsidRPr="00167AA2">
        <w:rPr>
          <w:rFonts w:ascii="Arial" w:hAnsi="Arial" w:cs="Arial"/>
          <w:sz w:val="20"/>
          <w:szCs w:val="20"/>
        </w:rPr>
        <w:t>propuestas al</w:t>
      </w:r>
      <w:r w:rsidR="00222753" w:rsidRPr="00167AA2">
        <w:rPr>
          <w:rFonts w:ascii="Arial" w:hAnsi="Arial" w:cs="Arial"/>
          <w:sz w:val="20"/>
          <w:szCs w:val="20"/>
        </w:rPr>
        <w:t xml:space="preserve"> </w:t>
      </w:r>
      <w:r w:rsidR="00444C36" w:rsidRPr="00167AA2">
        <w:rPr>
          <w:rFonts w:ascii="Arial" w:hAnsi="Arial" w:cs="Arial"/>
          <w:sz w:val="20"/>
          <w:szCs w:val="20"/>
        </w:rPr>
        <w:t xml:space="preserve">II </w:t>
      </w:r>
      <w:r w:rsidR="00B41CA4" w:rsidRPr="00167AA2">
        <w:rPr>
          <w:rFonts w:ascii="Arial" w:hAnsi="Arial" w:cs="Arial"/>
          <w:sz w:val="20"/>
          <w:szCs w:val="20"/>
        </w:rPr>
        <w:t>Congreso</w:t>
      </w:r>
      <w:r w:rsidR="000C1F3D" w:rsidRPr="00167AA2">
        <w:rPr>
          <w:rFonts w:ascii="Arial" w:hAnsi="Arial" w:cs="Arial"/>
          <w:sz w:val="20"/>
          <w:szCs w:val="20"/>
        </w:rPr>
        <w:t>.</w:t>
      </w:r>
      <w:r w:rsidR="008A5DD5" w:rsidRPr="00167AA2">
        <w:rPr>
          <w:rFonts w:ascii="Arial" w:hAnsi="Arial" w:cs="Arial"/>
          <w:sz w:val="20"/>
          <w:szCs w:val="20"/>
        </w:rPr>
        <w:t xml:space="preserve"> La Comisión Organizadora determinará los criterios de admisibilidad de las ponencias a las cuáles se alude </w:t>
      </w:r>
      <w:r w:rsidR="00BB64AC" w:rsidRPr="00167AA2">
        <w:rPr>
          <w:rFonts w:ascii="Arial" w:hAnsi="Arial" w:cs="Arial"/>
          <w:sz w:val="20"/>
          <w:szCs w:val="20"/>
        </w:rPr>
        <w:t>en este inciso</w:t>
      </w:r>
      <w:r w:rsidR="004203C4">
        <w:rPr>
          <w:rFonts w:ascii="Arial" w:hAnsi="Arial" w:cs="Arial"/>
          <w:sz w:val="20"/>
          <w:szCs w:val="20"/>
        </w:rPr>
        <w:t xml:space="preserve"> con base en el respeto de los principios doctrinarios establecidos en los Estatutos del Partido.</w:t>
      </w:r>
    </w:p>
    <w:p w14:paraId="01C3C63A" w14:textId="77777777" w:rsidR="00222753" w:rsidRPr="00167AA2" w:rsidRDefault="00222753" w:rsidP="001D1425">
      <w:pPr>
        <w:widowControl w:val="0"/>
        <w:autoSpaceDE w:val="0"/>
        <w:autoSpaceDN w:val="0"/>
        <w:adjustRightInd w:val="0"/>
        <w:jc w:val="both"/>
        <w:rPr>
          <w:rFonts w:ascii="Arial" w:hAnsi="Arial" w:cs="Arial"/>
          <w:sz w:val="20"/>
          <w:szCs w:val="20"/>
        </w:rPr>
      </w:pPr>
    </w:p>
    <w:p w14:paraId="4E985505" w14:textId="77777777" w:rsidR="00EE6512" w:rsidRPr="00167AA2" w:rsidRDefault="00B4493F"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 xml:space="preserve">De la </w:t>
      </w:r>
      <w:r w:rsidR="00EE6512" w:rsidRPr="00167AA2">
        <w:rPr>
          <w:rFonts w:ascii="Arial" w:hAnsi="Arial" w:cs="Arial"/>
          <w:b/>
          <w:sz w:val="20"/>
          <w:szCs w:val="20"/>
        </w:rPr>
        <w:t>Organización de los espacios de discusión territoriales</w:t>
      </w:r>
    </w:p>
    <w:p w14:paraId="45027244" w14:textId="77777777" w:rsidR="00B4493F" w:rsidRPr="00167AA2" w:rsidRDefault="00B4493F" w:rsidP="001D1425">
      <w:pPr>
        <w:widowControl w:val="0"/>
        <w:autoSpaceDE w:val="0"/>
        <w:autoSpaceDN w:val="0"/>
        <w:adjustRightInd w:val="0"/>
        <w:jc w:val="both"/>
        <w:rPr>
          <w:rFonts w:ascii="Arial" w:hAnsi="Arial" w:cs="Arial"/>
          <w:sz w:val="20"/>
          <w:szCs w:val="20"/>
        </w:rPr>
      </w:pPr>
    </w:p>
    <w:p w14:paraId="09E67632"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 xml:space="preserve">Artículo </w:t>
      </w:r>
      <w:r w:rsidR="00B4493F" w:rsidRPr="00167AA2">
        <w:rPr>
          <w:rFonts w:ascii="Arial" w:hAnsi="Arial" w:cs="Arial"/>
          <w:b/>
          <w:sz w:val="20"/>
          <w:szCs w:val="20"/>
        </w:rPr>
        <w:t>11</w:t>
      </w:r>
      <w:r w:rsidRPr="00167AA2">
        <w:rPr>
          <w:rFonts w:ascii="Arial" w:hAnsi="Arial" w:cs="Arial"/>
          <w:b/>
          <w:sz w:val="20"/>
          <w:szCs w:val="20"/>
        </w:rPr>
        <w:t>.</w:t>
      </w:r>
      <w:r w:rsidRPr="00167AA2">
        <w:rPr>
          <w:rFonts w:ascii="Arial" w:hAnsi="Arial" w:cs="Arial"/>
          <w:sz w:val="20"/>
          <w:szCs w:val="20"/>
        </w:rPr>
        <w:t xml:space="preserve"> </w:t>
      </w:r>
      <w:r w:rsidR="00B4493F" w:rsidRPr="00167AA2">
        <w:rPr>
          <w:rFonts w:ascii="Arial" w:hAnsi="Arial" w:cs="Arial"/>
          <w:sz w:val="20"/>
          <w:szCs w:val="20"/>
        </w:rPr>
        <w:t>La</w:t>
      </w:r>
      <w:r w:rsidRPr="00167AA2">
        <w:rPr>
          <w:rFonts w:ascii="Arial" w:hAnsi="Arial" w:cs="Arial"/>
          <w:sz w:val="20"/>
          <w:szCs w:val="20"/>
        </w:rPr>
        <w:t xml:space="preserve"> discusión territorial se realizará </w:t>
      </w:r>
      <w:r w:rsidR="00B4493F" w:rsidRPr="00167AA2">
        <w:rPr>
          <w:rFonts w:ascii="Arial" w:hAnsi="Arial" w:cs="Arial"/>
          <w:sz w:val="20"/>
          <w:szCs w:val="20"/>
        </w:rPr>
        <w:t xml:space="preserve">a través de Talleres </w:t>
      </w:r>
      <w:r w:rsidR="00F23C40">
        <w:rPr>
          <w:rFonts w:ascii="Arial" w:hAnsi="Arial" w:cs="Arial"/>
          <w:sz w:val="20"/>
          <w:szCs w:val="20"/>
        </w:rPr>
        <w:t xml:space="preserve">Distritales, </w:t>
      </w:r>
      <w:r w:rsidR="00B4493F" w:rsidRPr="00167AA2">
        <w:rPr>
          <w:rFonts w:ascii="Arial" w:hAnsi="Arial" w:cs="Arial"/>
          <w:sz w:val="20"/>
          <w:szCs w:val="20"/>
        </w:rPr>
        <w:t>Cantonales y Regionales</w:t>
      </w:r>
      <w:r w:rsidRPr="00167AA2">
        <w:rPr>
          <w:rFonts w:ascii="Arial" w:hAnsi="Arial" w:cs="Arial"/>
          <w:sz w:val="20"/>
          <w:szCs w:val="20"/>
        </w:rPr>
        <w:t>:</w:t>
      </w:r>
    </w:p>
    <w:p w14:paraId="69510752" w14:textId="77777777" w:rsidR="00B4493F" w:rsidRPr="00167AA2" w:rsidRDefault="00B4493F" w:rsidP="001D1425">
      <w:pPr>
        <w:widowControl w:val="0"/>
        <w:autoSpaceDE w:val="0"/>
        <w:autoSpaceDN w:val="0"/>
        <w:adjustRightInd w:val="0"/>
        <w:jc w:val="both"/>
        <w:rPr>
          <w:rFonts w:ascii="Arial" w:hAnsi="Arial" w:cs="Arial"/>
          <w:sz w:val="20"/>
          <w:szCs w:val="20"/>
        </w:rPr>
      </w:pPr>
    </w:p>
    <w:p w14:paraId="6492C69A" w14:textId="77777777" w:rsidR="00EE6512" w:rsidRPr="00167AA2" w:rsidRDefault="00B4493F"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12</w:t>
      </w:r>
      <w:r w:rsidR="00EE6512" w:rsidRPr="00167AA2">
        <w:rPr>
          <w:rFonts w:ascii="Arial" w:hAnsi="Arial" w:cs="Arial"/>
          <w:b/>
          <w:sz w:val="20"/>
          <w:szCs w:val="20"/>
        </w:rPr>
        <w:t>.</w:t>
      </w:r>
      <w:r w:rsidR="00EE6512" w:rsidRPr="00167AA2">
        <w:rPr>
          <w:rFonts w:ascii="Arial" w:hAnsi="Arial" w:cs="Arial"/>
          <w:sz w:val="20"/>
          <w:szCs w:val="20"/>
        </w:rPr>
        <w:t xml:space="preserve"> </w:t>
      </w:r>
      <w:r w:rsidR="0026733A" w:rsidRPr="00167AA2">
        <w:rPr>
          <w:rFonts w:ascii="Arial" w:hAnsi="Arial" w:cs="Arial"/>
          <w:sz w:val="20"/>
          <w:szCs w:val="20"/>
        </w:rPr>
        <w:t xml:space="preserve">Talleres </w:t>
      </w:r>
      <w:r w:rsidR="00F23C40">
        <w:rPr>
          <w:rFonts w:ascii="Arial" w:hAnsi="Arial" w:cs="Arial"/>
          <w:sz w:val="20"/>
          <w:szCs w:val="20"/>
        </w:rPr>
        <w:t xml:space="preserve">Distritales y </w:t>
      </w:r>
      <w:r w:rsidR="0026733A" w:rsidRPr="00167AA2">
        <w:rPr>
          <w:rFonts w:ascii="Arial" w:hAnsi="Arial" w:cs="Arial"/>
          <w:sz w:val="20"/>
          <w:szCs w:val="20"/>
        </w:rPr>
        <w:t>Cantonales</w:t>
      </w:r>
      <w:r w:rsidR="00EE6512" w:rsidRPr="00167AA2">
        <w:rPr>
          <w:rFonts w:ascii="Arial" w:hAnsi="Arial" w:cs="Arial"/>
          <w:sz w:val="20"/>
          <w:szCs w:val="20"/>
        </w:rPr>
        <w:t xml:space="preserve">. Esta </w:t>
      </w:r>
      <w:r w:rsidR="0026733A" w:rsidRPr="00167AA2">
        <w:rPr>
          <w:rFonts w:ascii="Arial" w:hAnsi="Arial" w:cs="Arial"/>
          <w:sz w:val="20"/>
          <w:szCs w:val="20"/>
        </w:rPr>
        <w:t>etapa</w:t>
      </w:r>
      <w:r w:rsidR="00EE6512" w:rsidRPr="00167AA2">
        <w:rPr>
          <w:rFonts w:ascii="Arial" w:hAnsi="Arial" w:cs="Arial"/>
          <w:sz w:val="20"/>
          <w:szCs w:val="20"/>
        </w:rPr>
        <w:t xml:space="preserve"> se desarrollará en los meses </w:t>
      </w:r>
      <w:r w:rsidR="0026733A" w:rsidRPr="00167AA2">
        <w:rPr>
          <w:rFonts w:ascii="Arial" w:hAnsi="Arial" w:cs="Arial"/>
          <w:sz w:val="20"/>
          <w:szCs w:val="20"/>
        </w:rPr>
        <w:t xml:space="preserve">de octubre y noviembre de 2014 y </w:t>
      </w:r>
      <w:r w:rsidR="00EE6512" w:rsidRPr="00167AA2">
        <w:rPr>
          <w:rFonts w:ascii="Arial" w:hAnsi="Arial" w:cs="Arial"/>
          <w:sz w:val="20"/>
          <w:szCs w:val="20"/>
        </w:rPr>
        <w:t>comprenderá las siguientes actividades</w:t>
      </w:r>
      <w:r w:rsidR="0026733A" w:rsidRPr="00167AA2">
        <w:rPr>
          <w:rFonts w:ascii="Arial" w:hAnsi="Arial" w:cs="Arial"/>
          <w:sz w:val="20"/>
          <w:szCs w:val="20"/>
        </w:rPr>
        <w:t>, bajo la responsabilidad del Comité Ejecutivo Cantonal Ampliado</w:t>
      </w:r>
      <w:r w:rsidR="00EE6512" w:rsidRPr="00167AA2">
        <w:rPr>
          <w:rFonts w:ascii="Arial" w:hAnsi="Arial" w:cs="Arial"/>
          <w:sz w:val="20"/>
          <w:szCs w:val="20"/>
        </w:rPr>
        <w:t>:</w:t>
      </w:r>
    </w:p>
    <w:p w14:paraId="6DD9FEC6" w14:textId="77777777" w:rsidR="0026733A" w:rsidRPr="00167AA2" w:rsidRDefault="0026733A" w:rsidP="001D1425">
      <w:pPr>
        <w:widowControl w:val="0"/>
        <w:autoSpaceDE w:val="0"/>
        <w:autoSpaceDN w:val="0"/>
        <w:adjustRightInd w:val="0"/>
        <w:jc w:val="both"/>
        <w:rPr>
          <w:rFonts w:ascii="Arial" w:hAnsi="Arial" w:cs="Arial"/>
          <w:sz w:val="20"/>
          <w:szCs w:val="20"/>
        </w:rPr>
      </w:pPr>
    </w:p>
    <w:p w14:paraId="5F0FE34B" w14:textId="77777777" w:rsidR="0026733A" w:rsidRPr="00167AA2" w:rsidRDefault="0026733A"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a-</w:t>
      </w:r>
      <w:r w:rsidR="00F43F52" w:rsidRPr="00167AA2">
        <w:rPr>
          <w:rFonts w:ascii="Arial" w:hAnsi="Arial" w:cs="Arial"/>
          <w:sz w:val="20"/>
          <w:szCs w:val="20"/>
        </w:rPr>
        <w:t xml:space="preserve"> </w:t>
      </w:r>
      <w:r w:rsidRPr="00167AA2">
        <w:rPr>
          <w:rFonts w:ascii="Arial" w:hAnsi="Arial" w:cs="Arial"/>
          <w:sz w:val="20"/>
          <w:szCs w:val="20"/>
        </w:rPr>
        <w:t>Información a la afiliación sobre el II Congreso.</w:t>
      </w:r>
    </w:p>
    <w:p w14:paraId="7F8FADB4" w14:textId="77777777" w:rsidR="0026733A" w:rsidRPr="00167AA2" w:rsidRDefault="0026733A" w:rsidP="001D1425">
      <w:pPr>
        <w:widowControl w:val="0"/>
        <w:autoSpaceDE w:val="0"/>
        <w:autoSpaceDN w:val="0"/>
        <w:adjustRightInd w:val="0"/>
        <w:jc w:val="both"/>
        <w:rPr>
          <w:rFonts w:ascii="Arial" w:hAnsi="Arial" w:cs="Arial"/>
          <w:sz w:val="20"/>
          <w:szCs w:val="20"/>
        </w:rPr>
      </w:pPr>
    </w:p>
    <w:p w14:paraId="4607BD17" w14:textId="77777777" w:rsidR="00EE6512" w:rsidRPr="00167AA2" w:rsidRDefault="0026733A"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b-</w:t>
      </w:r>
      <w:r w:rsidR="00F43F52" w:rsidRPr="00167AA2">
        <w:rPr>
          <w:rFonts w:ascii="Arial" w:hAnsi="Arial" w:cs="Arial"/>
          <w:sz w:val="20"/>
          <w:szCs w:val="20"/>
        </w:rPr>
        <w:t xml:space="preserve"> </w:t>
      </w:r>
      <w:r w:rsidRPr="00167AA2">
        <w:rPr>
          <w:rFonts w:ascii="Arial" w:hAnsi="Arial" w:cs="Arial"/>
          <w:sz w:val="20"/>
          <w:szCs w:val="20"/>
        </w:rPr>
        <w:t xml:space="preserve">Inscripción de la afiliación </w:t>
      </w:r>
      <w:r w:rsidR="002B1F00" w:rsidRPr="00167AA2">
        <w:rPr>
          <w:rFonts w:ascii="Arial" w:hAnsi="Arial" w:cs="Arial"/>
          <w:sz w:val="20"/>
          <w:szCs w:val="20"/>
        </w:rPr>
        <w:t>del cantón para participar en esta etapa del</w:t>
      </w:r>
      <w:r w:rsidRPr="00167AA2">
        <w:rPr>
          <w:rFonts w:ascii="Arial" w:hAnsi="Arial" w:cs="Arial"/>
          <w:sz w:val="20"/>
          <w:szCs w:val="20"/>
        </w:rPr>
        <w:t xml:space="preserve"> Congreso.</w:t>
      </w:r>
    </w:p>
    <w:p w14:paraId="31EDE802" w14:textId="77777777" w:rsidR="00F43F52" w:rsidRPr="00167AA2" w:rsidRDefault="00F43F52" w:rsidP="001D1425">
      <w:pPr>
        <w:widowControl w:val="0"/>
        <w:autoSpaceDE w:val="0"/>
        <w:autoSpaceDN w:val="0"/>
        <w:adjustRightInd w:val="0"/>
        <w:jc w:val="both"/>
        <w:rPr>
          <w:rFonts w:ascii="Arial" w:hAnsi="Arial" w:cs="Arial"/>
          <w:sz w:val="20"/>
          <w:szCs w:val="20"/>
        </w:rPr>
      </w:pPr>
    </w:p>
    <w:p w14:paraId="0EEA679A" w14:textId="77777777" w:rsidR="00F43F52" w:rsidRPr="00167AA2" w:rsidRDefault="00F43F5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c- Apertura de espacios para la presentación de propuestas y ponencias a nivel cantonal.</w:t>
      </w:r>
    </w:p>
    <w:p w14:paraId="51952E60" w14:textId="77777777" w:rsidR="00F43F52" w:rsidRPr="00167AA2" w:rsidRDefault="00F43F52" w:rsidP="001D1425">
      <w:pPr>
        <w:widowControl w:val="0"/>
        <w:autoSpaceDE w:val="0"/>
        <w:autoSpaceDN w:val="0"/>
        <w:adjustRightInd w:val="0"/>
        <w:jc w:val="both"/>
        <w:rPr>
          <w:rFonts w:ascii="Arial" w:hAnsi="Arial" w:cs="Arial"/>
          <w:sz w:val="20"/>
          <w:szCs w:val="20"/>
        </w:rPr>
      </w:pPr>
    </w:p>
    <w:p w14:paraId="6320F1E3" w14:textId="77777777" w:rsidR="002B1F00" w:rsidRPr="00167AA2" w:rsidRDefault="004B6BC5"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d</w:t>
      </w:r>
      <w:r w:rsidR="00F43F52" w:rsidRPr="00167AA2">
        <w:rPr>
          <w:rFonts w:ascii="Arial" w:hAnsi="Arial" w:cs="Arial"/>
          <w:sz w:val="20"/>
          <w:szCs w:val="20"/>
        </w:rPr>
        <w:t xml:space="preserve">- Realización de al menos un Taller en cada cantón, en los cuales se tomarán actas de las discusiones y </w:t>
      </w:r>
      <w:r w:rsidR="000104DD" w:rsidRPr="00167AA2">
        <w:rPr>
          <w:rFonts w:ascii="Arial" w:hAnsi="Arial" w:cs="Arial"/>
          <w:sz w:val="20"/>
          <w:szCs w:val="20"/>
        </w:rPr>
        <w:t xml:space="preserve">se consignarán las propuestas, </w:t>
      </w:r>
      <w:r w:rsidR="00F43F52" w:rsidRPr="00167AA2">
        <w:rPr>
          <w:rFonts w:ascii="Arial" w:hAnsi="Arial" w:cs="Arial"/>
          <w:sz w:val="20"/>
          <w:szCs w:val="20"/>
        </w:rPr>
        <w:t>ponencias adoptadas</w:t>
      </w:r>
      <w:r w:rsidR="000104DD" w:rsidRPr="00167AA2">
        <w:rPr>
          <w:rFonts w:ascii="Arial" w:hAnsi="Arial" w:cs="Arial"/>
          <w:sz w:val="20"/>
          <w:szCs w:val="20"/>
        </w:rPr>
        <w:t xml:space="preserve"> y reformas al Estatuto</w:t>
      </w:r>
      <w:r w:rsidR="00F43F52" w:rsidRPr="00167AA2">
        <w:rPr>
          <w:rFonts w:ascii="Arial" w:hAnsi="Arial" w:cs="Arial"/>
          <w:sz w:val="20"/>
          <w:szCs w:val="20"/>
        </w:rPr>
        <w:t>.</w:t>
      </w:r>
    </w:p>
    <w:p w14:paraId="01EC8994" w14:textId="77777777" w:rsidR="00B347FE" w:rsidRPr="00167AA2" w:rsidRDefault="00B347FE" w:rsidP="001D1425">
      <w:pPr>
        <w:widowControl w:val="0"/>
        <w:autoSpaceDE w:val="0"/>
        <w:autoSpaceDN w:val="0"/>
        <w:adjustRightInd w:val="0"/>
        <w:jc w:val="both"/>
        <w:rPr>
          <w:rFonts w:ascii="Arial" w:hAnsi="Arial" w:cs="Arial"/>
          <w:sz w:val="20"/>
          <w:szCs w:val="20"/>
        </w:rPr>
      </w:pPr>
    </w:p>
    <w:p w14:paraId="6A66ACC2" w14:textId="77777777" w:rsidR="00B347FE" w:rsidRPr="00167AA2" w:rsidRDefault="00B347FE"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e. Invitación al Taller Cantonal de Partidos Cantonales u Organizaciones Sociales locales afines al Frente Amplio, cuando se considere conveniente.</w:t>
      </w:r>
    </w:p>
    <w:p w14:paraId="7FFE7EF1" w14:textId="77777777" w:rsidR="0026733A" w:rsidRPr="00167AA2" w:rsidRDefault="0026733A" w:rsidP="001D1425">
      <w:pPr>
        <w:widowControl w:val="0"/>
        <w:autoSpaceDE w:val="0"/>
        <w:autoSpaceDN w:val="0"/>
        <w:adjustRightInd w:val="0"/>
        <w:jc w:val="both"/>
        <w:rPr>
          <w:rFonts w:ascii="Arial" w:hAnsi="Arial" w:cs="Arial"/>
          <w:sz w:val="20"/>
          <w:szCs w:val="20"/>
        </w:rPr>
      </w:pPr>
    </w:p>
    <w:p w14:paraId="6158ED0B" w14:textId="77777777" w:rsidR="00EE6512" w:rsidRPr="00167AA2" w:rsidRDefault="004B6BC5" w:rsidP="001D1425">
      <w:pPr>
        <w:jc w:val="both"/>
        <w:rPr>
          <w:rFonts w:ascii="Arial" w:hAnsi="Arial" w:cs="Arial"/>
          <w:sz w:val="20"/>
          <w:szCs w:val="20"/>
        </w:rPr>
      </w:pPr>
      <w:r w:rsidRPr="00167AA2">
        <w:rPr>
          <w:rFonts w:ascii="Arial" w:hAnsi="Arial" w:cs="Arial"/>
          <w:sz w:val="20"/>
          <w:szCs w:val="20"/>
        </w:rPr>
        <w:t>e</w:t>
      </w:r>
      <w:r w:rsidR="00F43F52" w:rsidRPr="00167AA2">
        <w:rPr>
          <w:rFonts w:ascii="Arial" w:hAnsi="Arial" w:cs="Arial"/>
          <w:sz w:val="20"/>
          <w:szCs w:val="20"/>
        </w:rPr>
        <w:t>. El Comité Ejecutivo Cantonal Ampliado organizará las propuestas y ponencias para llevar a los Talleres Regionales y remitirá copia a la Comisión Organizadora del Congreso.</w:t>
      </w:r>
    </w:p>
    <w:p w14:paraId="2B8AA4D3" w14:textId="77777777" w:rsidR="00F43F52" w:rsidRPr="00167AA2" w:rsidRDefault="00F43F52" w:rsidP="001D1425">
      <w:pPr>
        <w:jc w:val="both"/>
        <w:rPr>
          <w:rFonts w:ascii="Arial" w:hAnsi="Arial" w:cs="Arial"/>
          <w:sz w:val="20"/>
          <w:szCs w:val="20"/>
        </w:rPr>
      </w:pPr>
    </w:p>
    <w:p w14:paraId="00E206BA" w14:textId="77777777" w:rsidR="00EE6512" w:rsidRPr="00167AA2" w:rsidRDefault="00F43F5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13</w:t>
      </w:r>
      <w:r w:rsidR="00EE6512" w:rsidRPr="00167AA2">
        <w:rPr>
          <w:rFonts w:ascii="Arial" w:hAnsi="Arial" w:cs="Arial"/>
          <w:b/>
          <w:sz w:val="20"/>
          <w:szCs w:val="20"/>
        </w:rPr>
        <w:t>.</w:t>
      </w:r>
      <w:r w:rsidR="00EE6512" w:rsidRPr="00167AA2">
        <w:rPr>
          <w:rFonts w:ascii="Arial" w:hAnsi="Arial" w:cs="Arial"/>
          <w:sz w:val="20"/>
          <w:szCs w:val="20"/>
        </w:rPr>
        <w:t xml:space="preserve"> </w:t>
      </w:r>
      <w:r w:rsidRPr="00167AA2">
        <w:rPr>
          <w:rFonts w:ascii="Arial" w:hAnsi="Arial" w:cs="Arial"/>
          <w:sz w:val="20"/>
          <w:szCs w:val="20"/>
        </w:rPr>
        <w:t>Talleres regionales</w:t>
      </w:r>
      <w:r w:rsidR="00EE6512" w:rsidRPr="00167AA2">
        <w:rPr>
          <w:rFonts w:ascii="Arial" w:hAnsi="Arial" w:cs="Arial"/>
          <w:sz w:val="20"/>
          <w:szCs w:val="20"/>
        </w:rPr>
        <w:t xml:space="preserve">: Esta fase se desarrollará </w:t>
      </w:r>
      <w:r w:rsidRPr="00167AA2">
        <w:rPr>
          <w:rFonts w:ascii="Arial" w:hAnsi="Arial" w:cs="Arial"/>
          <w:sz w:val="20"/>
          <w:szCs w:val="20"/>
        </w:rPr>
        <w:t>en</w:t>
      </w:r>
      <w:r w:rsidR="002B1F00" w:rsidRPr="00167AA2">
        <w:rPr>
          <w:rFonts w:ascii="Arial" w:hAnsi="Arial" w:cs="Arial"/>
          <w:sz w:val="20"/>
          <w:szCs w:val="20"/>
        </w:rPr>
        <w:t xml:space="preserve">tre diciembre 2014 y </w:t>
      </w:r>
      <w:r w:rsidRPr="00167AA2">
        <w:rPr>
          <w:rFonts w:ascii="Arial" w:hAnsi="Arial" w:cs="Arial"/>
          <w:sz w:val="20"/>
          <w:szCs w:val="20"/>
        </w:rPr>
        <w:t>enero de 2015,</w:t>
      </w:r>
      <w:r w:rsidR="00EE6512" w:rsidRPr="00167AA2">
        <w:rPr>
          <w:rFonts w:ascii="Arial" w:hAnsi="Arial" w:cs="Arial"/>
          <w:sz w:val="20"/>
          <w:szCs w:val="20"/>
        </w:rPr>
        <w:t xml:space="preserve"> en las regiones </w:t>
      </w:r>
      <w:r w:rsidRPr="00167AA2">
        <w:rPr>
          <w:rFonts w:ascii="Arial" w:hAnsi="Arial" w:cs="Arial"/>
          <w:sz w:val="20"/>
          <w:szCs w:val="20"/>
        </w:rPr>
        <w:t>que se indican</w:t>
      </w:r>
      <w:r w:rsidR="00EE6512" w:rsidRPr="00167AA2">
        <w:rPr>
          <w:rFonts w:ascii="Arial" w:hAnsi="Arial" w:cs="Arial"/>
          <w:sz w:val="20"/>
          <w:szCs w:val="20"/>
        </w:rPr>
        <w:t>:</w:t>
      </w:r>
    </w:p>
    <w:p w14:paraId="7A28B966" w14:textId="77777777" w:rsidR="00F43F52" w:rsidRPr="00167AA2" w:rsidRDefault="00F43F52" w:rsidP="001D1425">
      <w:pPr>
        <w:widowControl w:val="0"/>
        <w:autoSpaceDE w:val="0"/>
        <w:autoSpaceDN w:val="0"/>
        <w:adjustRightInd w:val="0"/>
        <w:jc w:val="both"/>
        <w:rPr>
          <w:rFonts w:ascii="Arial" w:hAnsi="Arial" w:cs="Arial"/>
          <w:sz w:val="20"/>
          <w:szCs w:val="20"/>
        </w:rPr>
      </w:pPr>
    </w:p>
    <w:p w14:paraId="075D883A" w14:textId="77777777" w:rsidR="00F43F52" w:rsidRPr="00167AA2" w:rsidRDefault="00F43F5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Región </w:t>
      </w:r>
      <w:r w:rsidR="00EE6512" w:rsidRPr="00167AA2">
        <w:rPr>
          <w:rFonts w:ascii="Arial" w:hAnsi="Arial" w:cs="Arial"/>
          <w:sz w:val="20"/>
          <w:szCs w:val="20"/>
        </w:rPr>
        <w:t>San José</w:t>
      </w:r>
      <w:r w:rsidRPr="00167AA2">
        <w:rPr>
          <w:rFonts w:ascii="Arial" w:hAnsi="Arial" w:cs="Arial"/>
          <w:sz w:val="20"/>
          <w:szCs w:val="20"/>
        </w:rPr>
        <w:t xml:space="preserve"> 1: Ca</w:t>
      </w:r>
      <w:r w:rsidR="00753C90" w:rsidRPr="00167AA2">
        <w:rPr>
          <w:rFonts w:ascii="Arial" w:hAnsi="Arial" w:cs="Arial"/>
          <w:sz w:val="20"/>
          <w:szCs w:val="20"/>
        </w:rPr>
        <w:t xml:space="preserve">ntón Central, </w:t>
      </w:r>
      <w:r w:rsidR="00A16A67" w:rsidRPr="00167AA2">
        <w:rPr>
          <w:rFonts w:ascii="Arial" w:hAnsi="Arial" w:cs="Arial"/>
          <w:sz w:val="20"/>
          <w:szCs w:val="20"/>
        </w:rPr>
        <w:t>Alajuelita</w:t>
      </w:r>
      <w:r w:rsidR="00741C0C" w:rsidRPr="00167AA2">
        <w:rPr>
          <w:rFonts w:ascii="Arial" w:hAnsi="Arial" w:cs="Arial"/>
          <w:sz w:val="20"/>
          <w:szCs w:val="20"/>
        </w:rPr>
        <w:t xml:space="preserve">, </w:t>
      </w:r>
      <w:r w:rsidR="00EE6512" w:rsidRPr="00167AA2">
        <w:rPr>
          <w:rFonts w:ascii="Arial" w:hAnsi="Arial" w:cs="Arial"/>
          <w:sz w:val="20"/>
          <w:szCs w:val="20"/>
        </w:rPr>
        <w:t xml:space="preserve">Desamparados, </w:t>
      </w:r>
      <w:r w:rsidR="00741C0C" w:rsidRPr="00167AA2">
        <w:rPr>
          <w:rFonts w:ascii="Arial" w:hAnsi="Arial" w:cs="Arial"/>
          <w:sz w:val="20"/>
          <w:szCs w:val="20"/>
        </w:rPr>
        <w:t>Aserrí y Acosta.</w:t>
      </w:r>
    </w:p>
    <w:p w14:paraId="2A3FD5FD" w14:textId="77777777" w:rsidR="006A1769" w:rsidRPr="00167AA2" w:rsidRDefault="006A1769" w:rsidP="001D1425">
      <w:pPr>
        <w:widowControl w:val="0"/>
        <w:autoSpaceDE w:val="0"/>
        <w:autoSpaceDN w:val="0"/>
        <w:adjustRightInd w:val="0"/>
        <w:jc w:val="both"/>
        <w:rPr>
          <w:rFonts w:ascii="Arial" w:hAnsi="Arial" w:cs="Arial"/>
          <w:sz w:val="20"/>
          <w:szCs w:val="20"/>
        </w:rPr>
      </w:pPr>
    </w:p>
    <w:p w14:paraId="6E01183C" w14:textId="77777777" w:rsidR="00F43F52" w:rsidRPr="00167AA2" w:rsidRDefault="00F43F5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Región San José</w:t>
      </w:r>
      <w:r w:rsidR="00741C0C" w:rsidRPr="00167AA2">
        <w:rPr>
          <w:rFonts w:ascii="Arial" w:hAnsi="Arial" w:cs="Arial"/>
          <w:sz w:val="20"/>
          <w:szCs w:val="20"/>
        </w:rPr>
        <w:t xml:space="preserve"> 2</w:t>
      </w:r>
      <w:r w:rsidRPr="00167AA2">
        <w:rPr>
          <w:rFonts w:ascii="Arial" w:hAnsi="Arial" w:cs="Arial"/>
          <w:sz w:val="20"/>
          <w:szCs w:val="20"/>
        </w:rPr>
        <w:t xml:space="preserve">: </w:t>
      </w:r>
      <w:r w:rsidR="00A16A67" w:rsidRPr="00167AA2">
        <w:rPr>
          <w:rFonts w:ascii="Arial" w:hAnsi="Arial" w:cs="Arial"/>
          <w:sz w:val="20"/>
          <w:szCs w:val="20"/>
        </w:rPr>
        <w:t xml:space="preserve">Tibás, </w:t>
      </w:r>
      <w:r w:rsidR="00EE6512" w:rsidRPr="00167AA2">
        <w:rPr>
          <w:rFonts w:ascii="Arial" w:hAnsi="Arial" w:cs="Arial"/>
          <w:sz w:val="20"/>
          <w:szCs w:val="20"/>
        </w:rPr>
        <w:t>Goicoechea, Moravia</w:t>
      </w:r>
      <w:r w:rsidR="00741C0C" w:rsidRPr="00167AA2">
        <w:rPr>
          <w:rFonts w:ascii="Arial" w:hAnsi="Arial" w:cs="Arial"/>
          <w:sz w:val="20"/>
          <w:szCs w:val="20"/>
        </w:rPr>
        <w:t xml:space="preserve">, </w:t>
      </w:r>
      <w:r w:rsidRPr="00167AA2">
        <w:rPr>
          <w:rFonts w:ascii="Arial" w:hAnsi="Arial" w:cs="Arial"/>
          <w:sz w:val="20"/>
          <w:szCs w:val="20"/>
        </w:rPr>
        <w:t>Vázquez de Coronado</w:t>
      </w:r>
      <w:r w:rsidR="00741C0C" w:rsidRPr="00167AA2">
        <w:rPr>
          <w:rFonts w:ascii="Arial" w:hAnsi="Arial" w:cs="Arial"/>
          <w:sz w:val="20"/>
          <w:szCs w:val="20"/>
        </w:rPr>
        <w:t>, Curridabat y Montes de Oca</w:t>
      </w:r>
      <w:r w:rsidRPr="00167AA2">
        <w:rPr>
          <w:rFonts w:ascii="Arial" w:hAnsi="Arial" w:cs="Arial"/>
          <w:sz w:val="20"/>
          <w:szCs w:val="20"/>
        </w:rPr>
        <w:t>.</w:t>
      </w:r>
    </w:p>
    <w:p w14:paraId="3B0BA105" w14:textId="77777777" w:rsidR="006A1769" w:rsidRPr="00167AA2" w:rsidRDefault="006A1769" w:rsidP="001D1425">
      <w:pPr>
        <w:widowControl w:val="0"/>
        <w:autoSpaceDE w:val="0"/>
        <w:autoSpaceDN w:val="0"/>
        <w:adjustRightInd w:val="0"/>
        <w:jc w:val="both"/>
        <w:rPr>
          <w:rFonts w:ascii="Arial" w:hAnsi="Arial" w:cs="Arial"/>
          <w:sz w:val="20"/>
          <w:szCs w:val="20"/>
        </w:rPr>
      </w:pPr>
    </w:p>
    <w:p w14:paraId="482D13F5" w14:textId="77777777" w:rsidR="00F43F52" w:rsidRPr="00167AA2" w:rsidRDefault="00741C0C"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Región San José 3</w:t>
      </w:r>
      <w:r w:rsidR="00F43F52" w:rsidRPr="00167AA2">
        <w:rPr>
          <w:rFonts w:ascii="Arial" w:hAnsi="Arial" w:cs="Arial"/>
          <w:sz w:val="20"/>
          <w:szCs w:val="20"/>
        </w:rPr>
        <w:t xml:space="preserve">: </w:t>
      </w:r>
      <w:r w:rsidRPr="00167AA2">
        <w:rPr>
          <w:rFonts w:ascii="Arial" w:hAnsi="Arial" w:cs="Arial"/>
          <w:sz w:val="20"/>
          <w:szCs w:val="20"/>
        </w:rPr>
        <w:t xml:space="preserve">Escazú, Santa Ana, </w:t>
      </w:r>
      <w:r w:rsidR="00F43F52" w:rsidRPr="00167AA2">
        <w:rPr>
          <w:rFonts w:ascii="Arial" w:hAnsi="Arial" w:cs="Arial"/>
          <w:sz w:val="20"/>
          <w:szCs w:val="20"/>
        </w:rPr>
        <w:t>Mora, Puriscal y Turrubares.</w:t>
      </w:r>
      <w:r w:rsidR="00EE6512" w:rsidRPr="00167AA2">
        <w:rPr>
          <w:rFonts w:ascii="Arial" w:hAnsi="Arial" w:cs="Arial"/>
          <w:sz w:val="20"/>
          <w:szCs w:val="20"/>
        </w:rPr>
        <w:t xml:space="preserve"> </w:t>
      </w:r>
    </w:p>
    <w:p w14:paraId="0463815D" w14:textId="77777777" w:rsidR="006A1769" w:rsidRPr="00167AA2" w:rsidRDefault="006A1769" w:rsidP="001D1425">
      <w:pPr>
        <w:widowControl w:val="0"/>
        <w:autoSpaceDE w:val="0"/>
        <w:autoSpaceDN w:val="0"/>
        <w:adjustRightInd w:val="0"/>
        <w:jc w:val="both"/>
        <w:rPr>
          <w:rFonts w:ascii="Arial" w:hAnsi="Arial" w:cs="Arial"/>
          <w:sz w:val="20"/>
          <w:szCs w:val="20"/>
        </w:rPr>
      </w:pPr>
    </w:p>
    <w:p w14:paraId="78667AB7" w14:textId="77777777" w:rsidR="00EE6512" w:rsidRPr="00167AA2" w:rsidRDefault="00741C0C"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Región San José 4</w:t>
      </w:r>
      <w:r w:rsidR="00F43F52" w:rsidRPr="00167AA2">
        <w:rPr>
          <w:rFonts w:ascii="Arial" w:hAnsi="Arial" w:cs="Arial"/>
          <w:sz w:val="20"/>
          <w:szCs w:val="20"/>
        </w:rPr>
        <w:t xml:space="preserve">: Pérez Zeledón, </w:t>
      </w:r>
      <w:r w:rsidR="00EE6512" w:rsidRPr="00167AA2">
        <w:rPr>
          <w:rFonts w:ascii="Arial" w:hAnsi="Arial" w:cs="Arial"/>
          <w:sz w:val="20"/>
          <w:szCs w:val="20"/>
        </w:rPr>
        <w:t>Dota, Tarrazú y</w:t>
      </w:r>
      <w:r w:rsidR="00F43F52" w:rsidRPr="00167AA2">
        <w:rPr>
          <w:rFonts w:ascii="Arial" w:hAnsi="Arial" w:cs="Arial"/>
          <w:sz w:val="20"/>
          <w:szCs w:val="20"/>
        </w:rPr>
        <w:t xml:space="preserve"> </w:t>
      </w:r>
      <w:r w:rsidR="00EE6512" w:rsidRPr="00167AA2">
        <w:rPr>
          <w:rFonts w:ascii="Arial" w:hAnsi="Arial" w:cs="Arial"/>
          <w:sz w:val="20"/>
          <w:szCs w:val="20"/>
        </w:rPr>
        <w:t>León Cortés</w:t>
      </w:r>
      <w:r w:rsidR="00F43F52" w:rsidRPr="00167AA2">
        <w:rPr>
          <w:rFonts w:ascii="Arial" w:hAnsi="Arial" w:cs="Arial"/>
          <w:sz w:val="20"/>
          <w:szCs w:val="20"/>
        </w:rPr>
        <w:t>.</w:t>
      </w:r>
    </w:p>
    <w:p w14:paraId="0E7EA596" w14:textId="77777777" w:rsidR="00F43F52" w:rsidRPr="00167AA2" w:rsidRDefault="00F43F52" w:rsidP="001D1425">
      <w:pPr>
        <w:widowControl w:val="0"/>
        <w:autoSpaceDE w:val="0"/>
        <w:autoSpaceDN w:val="0"/>
        <w:adjustRightInd w:val="0"/>
        <w:jc w:val="both"/>
        <w:rPr>
          <w:rFonts w:ascii="Arial" w:hAnsi="Arial" w:cs="Arial"/>
          <w:sz w:val="20"/>
          <w:szCs w:val="20"/>
        </w:rPr>
      </w:pPr>
    </w:p>
    <w:p w14:paraId="2BA31C92" w14:textId="77777777" w:rsidR="009215A6" w:rsidRPr="00167AA2" w:rsidRDefault="00741C0C"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Región Alajuela 1: Cantón Central</w:t>
      </w:r>
      <w:r w:rsidR="009702C2" w:rsidRPr="00167AA2">
        <w:rPr>
          <w:rFonts w:ascii="Arial" w:hAnsi="Arial" w:cs="Arial"/>
          <w:sz w:val="20"/>
          <w:szCs w:val="20"/>
        </w:rPr>
        <w:t>,</w:t>
      </w:r>
      <w:r w:rsidRPr="00167AA2">
        <w:rPr>
          <w:rFonts w:ascii="Arial" w:hAnsi="Arial" w:cs="Arial"/>
          <w:sz w:val="20"/>
          <w:szCs w:val="20"/>
        </w:rPr>
        <w:t xml:space="preserve"> </w:t>
      </w:r>
      <w:r w:rsidR="009215A6" w:rsidRPr="00167AA2">
        <w:rPr>
          <w:rFonts w:ascii="Arial" w:hAnsi="Arial" w:cs="Arial"/>
          <w:sz w:val="20"/>
          <w:szCs w:val="20"/>
        </w:rPr>
        <w:t xml:space="preserve">San Mateo, Orotina, Atenas y </w:t>
      </w:r>
      <w:r w:rsidR="00EE6512" w:rsidRPr="00167AA2">
        <w:rPr>
          <w:rFonts w:ascii="Arial" w:hAnsi="Arial" w:cs="Arial"/>
          <w:sz w:val="20"/>
          <w:szCs w:val="20"/>
        </w:rPr>
        <w:t xml:space="preserve">Poás, </w:t>
      </w:r>
    </w:p>
    <w:p w14:paraId="2B8BE5E8" w14:textId="77777777" w:rsidR="009215A6" w:rsidRPr="00167AA2" w:rsidRDefault="009215A6" w:rsidP="001D1425">
      <w:pPr>
        <w:widowControl w:val="0"/>
        <w:autoSpaceDE w:val="0"/>
        <w:autoSpaceDN w:val="0"/>
        <w:adjustRightInd w:val="0"/>
        <w:jc w:val="both"/>
        <w:rPr>
          <w:rFonts w:ascii="Arial" w:hAnsi="Arial" w:cs="Arial"/>
          <w:sz w:val="20"/>
          <w:szCs w:val="20"/>
        </w:rPr>
      </w:pPr>
    </w:p>
    <w:p w14:paraId="30FFB918" w14:textId="77777777" w:rsidR="00EE6512" w:rsidRPr="00167AA2" w:rsidRDefault="009215A6"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Región </w:t>
      </w:r>
      <w:r w:rsidR="00B57C2F" w:rsidRPr="00167AA2">
        <w:rPr>
          <w:rFonts w:ascii="Arial" w:hAnsi="Arial" w:cs="Arial"/>
          <w:sz w:val="20"/>
          <w:szCs w:val="20"/>
        </w:rPr>
        <w:t>Alajuela</w:t>
      </w:r>
      <w:r w:rsidR="00107F1F" w:rsidRPr="00167AA2">
        <w:rPr>
          <w:rFonts w:ascii="Arial" w:hAnsi="Arial" w:cs="Arial"/>
          <w:sz w:val="20"/>
          <w:szCs w:val="20"/>
        </w:rPr>
        <w:t xml:space="preserve"> 2,</w:t>
      </w:r>
      <w:r w:rsidR="00B57C2F" w:rsidRPr="00167AA2">
        <w:rPr>
          <w:rFonts w:ascii="Arial" w:hAnsi="Arial" w:cs="Arial"/>
          <w:sz w:val="20"/>
          <w:szCs w:val="20"/>
        </w:rPr>
        <w:t xml:space="preserve"> </w:t>
      </w:r>
      <w:r w:rsidRPr="00167AA2">
        <w:rPr>
          <w:rFonts w:ascii="Arial" w:hAnsi="Arial" w:cs="Arial"/>
          <w:sz w:val="20"/>
          <w:szCs w:val="20"/>
        </w:rPr>
        <w:t xml:space="preserve">Occidente: </w:t>
      </w:r>
      <w:r w:rsidR="00EE6512" w:rsidRPr="00167AA2">
        <w:rPr>
          <w:rFonts w:ascii="Arial" w:hAnsi="Arial" w:cs="Arial"/>
          <w:sz w:val="20"/>
          <w:szCs w:val="20"/>
        </w:rPr>
        <w:t>Naranjo, Palmares, Grecia, Valverde Vega, San Ramón</w:t>
      </w:r>
      <w:r w:rsidR="00741C0C" w:rsidRPr="00167AA2">
        <w:rPr>
          <w:rFonts w:ascii="Arial" w:hAnsi="Arial" w:cs="Arial"/>
          <w:sz w:val="20"/>
          <w:szCs w:val="20"/>
        </w:rPr>
        <w:t xml:space="preserve"> y </w:t>
      </w:r>
      <w:r w:rsidR="00EE6512" w:rsidRPr="00167AA2">
        <w:rPr>
          <w:rFonts w:ascii="Arial" w:hAnsi="Arial" w:cs="Arial"/>
          <w:sz w:val="20"/>
          <w:szCs w:val="20"/>
        </w:rPr>
        <w:t>Zarcero</w:t>
      </w:r>
      <w:r w:rsidR="00741C0C" w:rsidRPr="00167AA2">
        <w:rPr>
          <w:rFonts w:ascii="Arial" w:hAnsi="Arial" w:cs="Arial"/>
          <w:sz w:val="20"/>
          <w:szCs w:val="20"/>
        </w:rPr>
        <w:t>.</w:t>
      </w:r>
    </w:p>
    <w:p w14:paraId="5D6C8FF4" w14:textId="77777777" w:rsidR="002C268D" w:rsidRPr="00167AA2" w:rsidRDefault="002C268D" w:rsidP="001D1425">
      <w:pPr>
        <w:widowControl w:val="0"/>
        <w:autoSpaceDE w:val="0"/>
        <w:autoSpaceDN w:val="0"/>
        <w:adjustRightInd w:val="0"/>
        <w:jc w:val="both"/>
        <w:rPr>
          <w:rFonts w:ascii="Arial" w:hAnsi="Arial" w:cs="Arial"/>
          <w:sz w:val="20"/>
          <w:szCs w:val="20"/>
        </w:rPr>
      </w:pPr>
    </w:p>
    <w:p w14:paraId="28DB735C" w14:textId="77777777" w:rsidR="00EE6512" w:rsidRPr="00167AA2" w:rsidRDefault="004F05F6"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Región Alajuela</w:t>
      </w:r>
      <w:r w:rsidR="00107F1F" w:rsidRPr="00167AA2">
        <w:rPr>
          <w:rFonts w:ascii="Arial" w:hAnsi="Arial" w:cs="Arial"/>
          <w:sz w:val="20"/>
          <w:szCs w:val="20"/>
        </w:rPr>
        <w:t xml:space="preserve"> 3,</w:t>
      </w:r>
      <w:r w:rsidRPr="00167AA2">
        <w:rPr>
          <w:rFonts w:ascii="Arial" w:hAnsi="Arial" w:cs="Arial"/>
          <w:sz w:val="20"/>
          <w:szCs w:val="20"/>
        </w:rPr>
        <w:t xml:space="preserve"> </w:t>
      </w:r>
      <w:r w:rsidR="00EE6512" w:rsidRPr="00167AA2">
        <w:rPr>
          <w:rFonts w:ascii="Arial" w:hAnsi="Arial" w:cs="Arial"/>
          <w:sz w:val="20"/>
          <w:szCs w:val="20"/>
        </w:rPr>
        <w:t>Zona Norte</w:t>
      </w:r>
      <w:r w:rsidRPr="00167AA2">
        <w:rPr>
          <w:rFonts w:ascii="Arial" w:hAnsi="Arial" w:cs="Arial"/>
          <w:sz w:val="20"/>
          <w:szCs w:val="20"/>
        </w:rPr>
        <w:t>:</w:t>
      </w:r>
      <w:r w:rsidR="00EE6512" w:rsidRPr="00167AA2">
        <w:rPr>
          <w:rFonts w:ascii="Arial" w:hAnsi="Arial" w:cs="Arial"/>
          <w:sz w:val="20"/>
          <w:szCs w:val="20"/>
        </w:rPr>
        <w:t xml:space="preserve"> San Carlos, Guatuso, Upala y</w:t>
      </w:r>
      <w:r w:rsidRPr="00167AA2">
        <w:rPr>
          <w:rFonts w:ascii="Arial" w:hAnsi="Arial" w:cs="Arial"/>
          <w:sz w:val="20"/>
          <w:szCs w:val="20"/>
        </w:rPr>
        <w:t xml:space="preserve"> </w:t>
      </w:r>
      <w:r w:rsidR="00EE6512" w:rsidRPr="00167AA2">
        <w:rPr>
          <w:rFonts w:ascii="Arial" w:hAnsi="Arial" w:cs="Arial"/>
          <w:sz w:val="20"/>
          <w:szCs w:val="20"/>
        </w:rPr>
        <w:t>Los Chiles</w:t>
      </w:r>
      <w:r w:rsidRPr="00167AA2">
        <w:rPr>
          <w:rFonts w:ascii="Arial" w:hAnsi="Arial" w:cs="Arial"/>
          <w:sz w:val="20"/>
          <w:szCs w:val="20"/>
        </w:rPr>
        <w:t>.</w:t>
      </w:r>
    </w:p>
    <w:p w14:paraId="05E56399" w14:textId="77777777" w:rsidR="004F05F6" w:rsidRPr="00167AA2" w:rsidRDefault="004F05F6" w:rsidP="001D1425">
      <w:pPr>
        <w:widowControl w:val="0"/>
        <w:autoSpaceDE w:val="0"/>
        <w:autoSpaceDN w:val="0"/>
        <w:adjustRightInd w:val="0"/>
        <w:jc w:val="both"/>
        <w:rPr>
          <w:rFonts w:ascii="Arial" w:hAnsi="Arial" w:cs="Arial"/>
          <w:sz w:val="20"/>
          <w:szCs w:val="20"/>
        </w:rPr>
      </w:pPr>
    </w:p>
    <w:p w14:paraId="4C2A8985" w14:textId="77777777" w:rsidR="00EE6512" w:rsidRPr="00167AA2" w:rsidRDefault="00107F1F"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Puntarenas 1, Región </w:t>
      </w:r>
      <w:r w:rsidR="00EE6512" w:rsidRPr="00167AA2">
        <w:rPr>
          <w:rFonts w:ascii="Arial" w:hAnsi="Arial" w:cs="Arial"/>
          <w:sz w:val="20"/>
          <w:szCs w:val="20"/>
        </w:rPr>
        <w:t>Pacífico Central</w:t>
      </w:r>
      <w:r w:rsidR="004F05F6" w:rsidRPr="00167AA2">
        <w:rPr>
          <w:rFonts w:ascii="Arial" w:hAnsi="Arial" w:cs="Arial"/>
          <w:sz w:val="20"/>
          <w:szCs w:val="20"/>
        </w:rPr>
        <w:t xml:space="preserve">: </w:t>
      </w:r>
      <w:r w:rsidR="00EE6512" w:rsidRPr="00167AA2">
        <w:rPr>
          <w:rFonts w:ascii="Arial" w:hAnsi="Arial" w:cs="Arial"/>
          <w:sz w:val="20"/>
          <w:szCs w:val="20"/>
        </w:rPr>
        <w:t>Garabito, Aguirre y</w:t>
      </w:r>
      <w:r w:rsidR="004F05F6" w:rsidRPr="00167AA2">
        <w:rPr>
          <w:rFonts w:ascii="Arial" w:hAnsi="Arial" w:cs="Arial"/>
          <w:sz w:val="20"/>
          <w:szCs w:val="20"/>
        </w:rPr>
        <w:t xml:space="preserve"> </w:t>
      </w:r>
      <w:r w:rsidR="00EE6512" w:rsidRPr="00167AA2">
        <w:rPr>
          <w:rFonts w:ascii="Arial" w:hAnsi="Arial" w:cs="Arial"/>
          <w:sz w:val="20"/>
          <w:szCs w:val="20"/>
        </w:rPr>
        <w:t>Parrita</w:t>
      </w:r>
      <w:r w:rsidR="004F05F6" w:rsidRPr="00167AA2">
        <w:rPr>
          <w:rFonts w:ascii="Arial" w:hAnsi="Arial" w:cs="Arial"/>
          <w:sz w:val="20"/>
          <w:szCs w:val="20"/>
        </w:rPr>
        <w:t>.</w:t>
      </w:r>
    </w:p>
    <w:p w14:paraId="16EAA237" w14:textId="77777777" w:rsidR="004F05F6" w:rsidRPr="00167AA2" w:rsidRDefault="004F05F6" w:rsidP="001D1425">
      <w:pPr>
        <w:widowControl w:val="0"/>
        <w:autoSpaceDE w:val="0"/>
        <w:autoSpaceDN w:val="0"/>
        <w:adjustRightInd w:val="0"/>
        <w:jc w:val="both"/>
        <w:rPr>
          <w:rFonts w:ascii="Arial" w:hAnsi="Arial" w:cs="Arial"/>
          <w:sz w:val="20"/>
          <w:szCs w:val="20"/>
        </w:rPr>
      </w:pPr>
    </w:p>
    <w:p w14:paraId="425DC4DD" w14:textId="77777777" w:rsidR="00EE6512" w:rsidRPr="00167AA2" w:rsidRDefault="004F05F6"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Puntarenas</w:t>
      </w:r>
      <w:r w:rsidR="00107F1F" w:rsidRPr="00167AA2">
        <w:rPr>
          <w:rFonts w:ascii="Arial" w:hAnsi="Arial" w:cs="Arial"/>
          <w:sz w:val="20"/>
          <w:szCs w:val="20"/>
        </w:rPr>
        <w:t xml:space="preserve"> 2 Región</w:t>
      </w:r>
      <w:r w:rsidRPr="00167AA2">
        <w:rPr>
          <w:rFonts w:ascii="Arial" w:hAnsi="Arial" w:cs="Arial"/>
          <w:sz w:val="20"/>
          <w:szCs w:val="20"/>
        </w:rPr>
        <w:t xml:space="preserve"> Pacífico Norte: </w:t>
      </w:r>
      <w:r w:rsidR="00EE6512" w:rsidRPr="00167AA2">
        <w:rPr>
          <w:rFonts w:ascii="Arial" w:hAnsi="Arial" w:cs="Arial"/>
          <w:sz w:val="20"/>
          <w:szCs w:val="20"/>
        </w:rPr>
        <w:t>Puntarenas, Montes de Oro y</w:t>
      </w:r>
      <w:r w:rsidRPr="00167AA2">
        <w:rPr>
          <w:rFonts w:ascii="Arial" w:hAnsi="Arial" w:cs="Arial"/>
          <w:sz w:val="20"/>
          <w:szCs w:val="20"/>
        </w:rPr>
        <w:t xml:space="preserve"> </w:t>
      </w:r>
      <w:r w:rsidR="00EE6512" w:rsidRPr="00167AA2">
        <w:rPr>
          <w:rFonts w:ascii="Arial" w:hAnsi="Arial" w:cs="Arial"/>
          <w:sz w:val="20"/>
          <w:szCs w:val="20"/>
        </w:rPr>
        <w:t>Esparza</w:t>
      </w:r>
      <w:r w:rsidRPr="00167AA2">
        <w:rPr>
          <w:rFonts w:ascii="Arial" w:hAnsi="Arial" w:cs="Arial"/>
          <w:sz w:val="20"/>
          <w:szCs w:val="20"/>
        </w:rPr>
        <w:t>.</w:t>
      </w:r>
    </w:p>
    <w:p w14:paraId="2256248F" w14:textId="77777777" w:rsidR="004F05F6" w:rsidRPr="00167AA2" w:rsidRDefault="004F05F6" w:rsidP="001D1425">
      <w:pPr>
        <w:widowControl w:val="0"/>
        <w:autoSpaceDE w:val="0"/>
        <w:autoSpaceDN w:val="0"/>
        <w:adjustRightInd w:val="0"/>
        <w:jc w:val="both"/>
        <w:rPr>
          <w:rFonts w:ascii="Arial" w:hAnsi="Arial" w:cs="Arial"/>
          <w:sz w:val="20"/>
          <w:szCs w:val="20"/>
        </w:rPr>
      </w:pPr>
    </w:p>
    <w:p w14:paraId="5DC5465B" w14:textId="77777777" w:rsidR="00EE6512" w:rsidRPr="00167AA2" w:rsidRDefault="004F05F6"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Puntarenas</w:t>
      </w:r>
      <w:r w:rsidR="00107F1F" w:rsidRPr="00167AA2">
        <w:rPr>
          <w:rFonts w:ascii="Arial" w:hAnsi="Arial" w:cs="Arial"/>
          <w:sz w:val="20"/>
          <w:szCs w:val="20"/>
        </w:rPr>
        <w:t xml:space="preserve"> 3 Región</w:t>
      </w:r>
      <w:r w:rsidRPr="00167AA2">
        <w:rPr>
          <w:rFonts w:ascii="Arial" w:hAnsi="Arial" w:cs="Arial"/>
          <w:sz w:val="20"/>
          <w:szCs w:val="20"/>
        </w:rPr>
        <w:t xml:space="preserve"> </w:t>
      </w:r>
      <w:r w:rsidR="00EE6512" w:rsidRPr="00167AA2">
        <w:rPr>
          <w:rFonts w:ascii="Arial" w:hAnsi="Arial" w:cs="Arial"/>
          <w:sz w:val="20"/>
          <w:szCs w:val="20"/>
        </w:rPr>
        <w:t>Pacífico Sur</w:t>
      </w:r>
      <w:r w:rsidRPr="00167AA2">
        <w:rPr>
          <w:rFonts w:ascii="Arial" w:hAnsi="Arial" w:cs="Arial"/>
          <w:sz w:val="20"/>
          <w:szCs w:val="20"/>
        </w:rPr>
        <w:t>:</w:t>
      </w:r>
      <w:r w:rsidR="00EE6512" w:rsidRPr="00167AA2">
        <w:rPr>
          <w:rFonts w:ascii="Arial" w:hAnsi="Arial" w:cs="Arial"/>
          <w:sz w:val="20"/>
          <w:szCs w:val="20"/>
        </w:rPr>
        <w:t xml:space="preserve"> Buenos Aires, Osa, Coto Brus, Corredores y</w:t>
      </w:r>
      <w:r w:rsidRPr="00167AA2">
        <w:rPr>
          <w:rFonts w:ascii="Arial" w:hAnsi="Arial" w:cs="Arial"/>
          <w:sz w:val="20"/>
          <w:szCs w:val="20"/>
        </w:rPr>
        <w:t xml:space="preserve"> </w:t>
      </w:r>
      <w:r w:rsidR="00EE6512" w:rsidRPr="00167AA2">
        <w:rPr>
          <w:rFonts w:ascii="Arial" w:hAnsi="Arial" w:cs="Arial"/>
          <w:sz w:val="20"/>
          <w:szCs w:val="20"/>
        </w:rPr>
        <w:t>Golfito</w:t>
      </w:r>
      <w:r w:rsidRPr="00167AA2">
        <w:rPr>
          <w:rFonts w:ascii="Arial" w:hAnsi="Arial" w:cs="Arial"/>
          <w:sz w:val="20"/>
          <w:szCs w:val="20"/>
        </w:rPr>
        <w:t>.</w:t>
      </w:r>
    </w:p>
    <w:p w14:paraId="74290B0A" w14:textId="77777777" w:rsidR="004F05F6" w:rsidRPr="00167AA2" w:rsidRDefault="004F05F6" w:rsidP="001D1425">
      <w:pPr>
        <w:widowControl w:val="0"/>
        <w:autoSpaceDE w:val="0"/>
        <w:autoSpaceDN w:val="0"/>
        <w:adjustRightInd w:val="0"/>
        <w:jc w:val="both"/>
        <w:rPr>
          <w:rFonts w:ascii="Arial" w:hAnsi="Arial" w:cs="Arial"/>
          <w:sz w:val="20"/>
          <w:szCs w:val="20"/>
        </w:rPr>
      </w:pPr>
    </w:p>
    <w:p w14:paraId="659973BE" w14:textId="77777777" w:rsidR="009215A6"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Heredia</w:t>
      </w:r>
      <w:r w:rsidR="009215A6" w:rsidRPr="00167AA2">
        <w:rPr>
          <w:rFonts w:ascii="Arial" w:hAnsi="Arial" w:cs="Arial"/>
          <w:sz w:val="20"/>
          <w:szCs w:val="20"/>
        </w:rPr>
        <w:t xml:space="preserve"> 1</w:t>
      </w:r>
      <w:r w:rsidR="009702C2" w:rsidRPr="00167AA2">
        <w:rPr>
          <w:rFonts w:ascii="Arial" w:hAnsi="Arial" w:cs="Arial"/>
          <w:sz w:val="20"/>
          <w:szCs w:val="20"/>
        </w:rPr>
        <w:t>:</w:t>
      </w:r>
      <w:r w:rsidRPr="00167AA2">
        <w:rPr>
          <w:rFonts w:ascii="Arial" w:hAnsi="Arial" w:cs="Arial"/>
          <w:sz w:val="20"/>
          <w:szCs w:val="20"/>
        </w:rPr>
        <w:t xml:space="preserve"> </w:t>
      </w:r>
      <w:r w:rsidR="009702C2" w:rsidRPr="00167AA2">
        <w:rPr>
          <w:rFonts w:ascii="Arial" w:hAnsi="Arial" w:cs="Arial"/>
          <w:sz w:val="20"/>
          <w:szCs w:val="20"/>
        </w:rPr>
        <w:t>Cantón Central,</w:t>
      </w:r>
      <w:r w:rsidRPr="00167AA2">
        <w:rPr>
          <w:rFonts w:ascii="Arial" w:hAnsi="Arial" w:cs="Arial"/>
          <w:sz w:val="20"/>
          <w:szCs w:val="20"/>
        </w:rPr>
        <w:t xml:space="preserve"> San Pablo, </w:t>
      </w:r>
      <w:r w:rsidR="009215A6" w:rsidRPr="00167AA2">
        <w:rPr>
          <w:rFonts w:ascii="Arial" w:hAnsi="Arial" w:cs="Arial"/>
          <w:sz w:val="20"/>
          <w:szCs w:val="20"/>
        </w:rPr>
        <w:t>San Isidro, San Rafael y Sarapiquí.</w:t>
      </w:r>
      <w:r w:rsidRPr="00167AA2">
        <w:rPr>
          <w:rFonts w:ascii="Arial" w:hAnsi="Arial" w:cs="Arial"/>
          <w:sz w:val="20"/>
          <w:szCs w:val="20"/>
        </w:rPr>
        <w:t xml:space="preserve"> </w:t>
      </w:r>
    </w:p>
    <w:p w14:paraId="4AFA3CA1" w14:textId="77777777" w:rsidR="009215A6" w:rsidRPr="00167AA2" w:rsidRDefault="009215A6" w:rsidP="001D1425">
      <w:pPr>
        <w:widowControl w:val="0"/>
        <w:autoSpaceDE w:val="0"/>
        <w:autoSpaceDN w:val="0"/>
        <w:adjustRightInd w:val="0"/>
        <w:jc w:val="both"/>
        <w:rPr>
          <w:rFonts w:ascii="Arial" w:hAnsi="Arial" w:cs="Arial"/>
          <w:sz w:val="20"/>
          <w:szCs w:val="20"/>
        </w:rPr>
      </w:pPr>
    </w:p>
    <w:p w14:paraId="7CF4C8F2" w14:textId="77777777" w:rsidR="00EE6512" w:rsidRPr="00167AA2" w:rsidRDefault="009215A6"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Heredia 2: </w:t>
      </w:r>
      <w:r w:rsidR="00EE6512" w:rsidRPr="00167AA2">
        <w:rPr>
          <w:rFonts w:ascii="Arial" w:hAnsi="Arial" w:cs="Arial"/>
          <w:sz w:val="20"/>
          <w:szCs w:val="20"/>
        </w:rPr>
        <w:t>Santo Domingo, Barva,</w:t>
      </w:r>
      <w:r w:rsidR="009702C2" w:rsidRPr="00167AA2">
        <w:rPr>
          <w:rFonts w:ascii="Arial" w:hAnsi="Arial" w:cs="Arial"/>
          <w:sz w:val="20"/>
          <w:szCs w:val="20"/>
        </w:rPr>
        <w:t xml:space="preserve"> </w:t>
      </w:r>
      <w:r w:rsidRPr="00167AA2">
        <w:rPr>
          <w:rFonts w:ascii="Arial" w:hAnsi="Arial" w:cs="Arial"/>
          <w:sz w:val="20"/>
          <w:szCs w:val="20"/>
        </w:rPr>
        <w:t xml:space="preserve">Belén, Santa Bárbara y </w:t>
      </w:r>
      <w:r w:rsidR="009702C2" w:rsidRPr="00167AA2">
        <w:rPr>
          <w:rFonts w:ascii="Arial" w:hAnsi="Arial" w:cs="Arial"/>
          <w:sz w:val="20"/>
          <w:szCs w:val="20"/>
        </w:rPr>
        <w:t>Fl</w:t>
      </w:r>
      <w:r w:rsidRPr="00167AA2">
        <w:rPr>
          <w:rFonts w:ascii="Arial" w:hAnsi="Arial" w:cs="Arial"/>
          <w:sz w:val="20"/>
          <w:szCs w:val="20"/>
        </w:rPr>
        <w:t>ores</w:t>
      </w:r>
      <w:r w:rsidR="009702C2" w:rsidRPr="00167AA2">
        <w:rPr>
          <w:rFonts w:ascii="Arial" w:hAnsi="Arial" w:cs="Arial"/>
          <w:sz w:val="20"/>
          <w:szCs w:val="20"/>
        </w:rPr>
        <w:t>.</w:t>
      </w:r>
    </w:p>
    <w:p w14:paraId="55CDF1A9" w14:textId="77777777" w:rsidR="009702C2" w:rsidRPr="00167AA2" w:rsidRDefault="009702C2" w:rsidP="001D1425">
      <w:pPr>
        <w:widowControl w:val="0"/>
        <w:autoSpaceDE w:val="0"/>
        <w:autoSpaceDN w:val="0"/>
        <w:adjustRightInd w:val="0"/>
        <w:jc w:val="both"/>
        <w:rPr>
          <w:rFonts w:ascii="Arial" w:hAnsi="Arial" w:cs="Arial"/>
          <w:sz w:val="20"/>
          <w:szCs w:val="20"/>
        </w:rPr>
      </w:pPr>
    </w:p>
    <w:p w14:paraId="58BCC313" w14:textId="77777777" w:rsidR="009215A6" w:rsidRPr="00167AA2" w:rsidRDefault="009702C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Cartago</w:t>
      </w:r>
      <w:r w:rsidR="006A1769" w:rsidRPr="00167AA2">
        <w:rPr>
          <w:rFonts w:ascii="Arial" w:hAnsi="Arial" w:cs="Arial"/>
          <w:sz w:val="20"/>
          <w:szCs w:val="20"/>
        </w:rPr>
        <w:t>1</w:t>
      </w:r>
      <w:r w:rsidRPr="00167AA2">
        <w:rPr>
          <w:rFonts w:ascii="Arial" w:hAnsi="Arial" w:cs="Arial"/>
          <w:sz w:val="20"/>
          <w:szCs w:val="20"/>
        </w:rPr>
        <w:t xml:space="preserve">: Cartago, </w:t>
      </w:r>
      <w:r w:rsidR="009215A6" w:rsidRPr="00167AA2">
        <w:rPr>
          <w:rFonts w:ascii="Arial" w:hAnsi="Arial" w:cs="Arial"/>
          <w:sz w:val="20"/>
          <w:szCs w:val="20"/>
        </w:rPr>
        <w:t>La Unión, Oreamuno y El Guarco.</w:t>
      </w:r>
    </w:p>
    <w:p w14:paraId="5C949235" w14:textId="77777777" w:rsidR="009215A6" w:rsidRPr="00167AA2" w:rsidRDefault="009215A6" w:rsidP="001D1425">
      <w:pPr>
        <w:widowControl w:val="0"/>
        <w:autoSpaceDE w:val="0"/>
        <w:autoSpaceDN w:val="0"/>
        <w:adjustRightInd w:val="0"/>
        <w:jc w:val="both"/>
        <w:rPr>
          <w:rFonts w:ascii="Arial" w:hAnsi="Arial" w:cs="Arial"/>
          <w:sz w:val="20"/>
          <w:szCs w:val="20"/>
        </w:rPr>
      </w:pPr>
    </w:p>
    <w:p w14:paraId="4AB9E115" w14:textId="77777777" w:rsidR="00EE6512" w:rsidRPr="00167AA2" w:rsidRDefault="009215A6"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Cartago 2: </w:t>
      </w:r>
      <w:r w:rsidR="00EE6512" w:rsidRPr="00167AA2">
        <w:rPr>
          <w:rFonts w:ascii="Arial" w:hAnsi="Arial" w:cs="Arial"/>
          <w:sz w:val="20"/>
          <w:szCs w:val="20"/>
        </w:rPr>
        <w:t>Paraíso, Jiménez, A</w:t>
      </w:r>
      <w:r w:rsidRPr="00167AA2">
        <w:rPr>
          <w:rFonts w:ascii="Arial" w:hAnsi="Arial" w:cs="Arial"/>
          <w:sz w:val="20"/>
          <w:szCs w:val="20"/>
        </w:rPr>
        <w:t xml:space="preserve">lvarado y </w:t>
      </w:r>
      <w:r w:rsidR="009702C2" w:rsidRPr="00167AA2">
        <w:rPr>
          <w:rFonts w:ascii="Arial" w:hAnsi="Arial" w:cs="Arial"/>
          <w:sz w:val="20"/>
          <w:szCs w:val="20"/>
        </w:rPr>
        <w:t>Turrial</w:t>
      </w:r>
      <w:r w:rsidR="00EE6512" w:rsidRPr="00167AA2">
        <w:rPr>
          <w:rFonts w:ascii="Arial" w:hAnsi="Arial" w:cs="Arial"/>
          <w:sz w:val="20"/>
          <w:szCs w:val="20"/>
        </w:rPr>
        <w:t>ba</w:t>
      </w:r>
      <w:r w:rsidR="009702C2" w:rsidRPr="00167AA2">
        <w:rPr>
          <w:rFonts w:ascii="Arial" w:hAnsi="Arial" w:cs="Arial"/>
          <w:sz w:val="20"/>
          <w:szCs w:val="20"/>
        </w:rPr>
        <w:t>.</w:t>
      </w:r>
    </w:p>
    <w:p w14:paraId="57FCB6B3" w14:textId="77777777" w:rsidR="009702C2" w:rsidRPr="00167AA2" w:rsidRDefault="009702C2" w:rsidP="001D1425">
      <w:pPr>
        <w:widowControl w:val="0"/>
        <w:autoSpaceDE w:val="0"/>
        <w:autoSpaceDN w:val="0"/>
        <w:adjustRightInd w:val="0"/>
        <w:jc w:val="both"/>
        <w:rPr>
          <w:rFonts w:ascii="Arial" w:hAnsi="Arial" w:cs="Arial"/>
          <w:sz w:val="20"/>
          <w:szCs w:val="20"/>
        </w:rPr>
      </w:pPr>
    </w:p>
    <w:p w14:paraId="14F9C33A"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Guanacaste </w:t>
      </w:r>
      <w:r w:rsidR="009702C2" w:rsidRPr="00167AA2">
        <w:rPr>
          <w:rFonts w:ascii="Arial" w:hAnsi="Arial" w:cs="Arial"/>
          <w:sz w:val="20"/>
          <w:szCs w:val="20"/>
        </w:rPr>
        <w:t>–</w:t>
      </w:r>
      <w:r w:rsidRPr="00167AA2">
        <w:rPr>
          <w:rFonts w:ascii="Arial" w:hAnsi="Arial" w:cs="Arial"/>
          <w:sz w:val="20"/>
          <w:szCs w:val="20"/>
        </w:rPr>
        <w:t xml:space="preserve"> Bajura</w:t>
      </w:r>
      <w:r w:rsidR="006A1769" w:rsidRPr="00167AA2">
        <w:rPr>
          <w:rFonts w:ascii="Arial" w:hAnsi="Arial" w:cs="Arial"/>
          <w:sz w:val="20"/>
          <w:szCs w:val="20"/>
        </w:rPr>
        <w:t xml:space="preserve"> 1</w:t>
      </w:r>
      <w:r w:rsidR="009702C2" w:rsidRPr="00167AA2">
        <w:rPr>
          <w:rFonts w:ascii="Arial" w:hAnsi="Arial" w:cs="Arial"/>
          <w:sz w:val="20"/>
          <w:szCs w:val="20"/>
        </w:rPr>
        <w:t>:</w:t>
      </w:r>
      <w:r w:rsidRPr="00167AA2">
        <w:rPr>
          <w:rFonts w:ascii="Arial" w:hAnsi="Arial" w:cs="Arial"/>
          <w:sz w:val="20"/>
          <w:szCs w:val="20"/>
        </w:rPr>
        <w:t xml:space="preserve"> Nandayure</w:t>
      </w:r>
      <w:r w:rsidR="00B2581A" w:rsidRPr="00167AA2">
        <w:rPr>
          <w:rFonts w:ascii="Arial" w:hAnsi="Arial" w:cs="Arial"/>
          <w:sz w:val="20"/>
          <w:szCs w:val="20"/>
        </w:rPr>
        <w:t xml:space="preserve">, Santa Cruz, Hojancha, Nicoya y </w:t>
      </w:r>
      <w:r w:rsidRPr="00167AA2">
        <w:rPr>
          <w:rFonts w:ascii="Arial" w:hAnsi="Arial" w:cs="Arial"/>
          <w:sz w:val="20"/>
          <w:szCs w:val="20"/>
        </w:rPr>
        <w:t>Carrillo</w:t>
      </w:r>
      <w:r w:rsidR="009702C2" w:rsidRPr="00167AA2">
        <w:rPr>
          <w:rFonts w:ascii="Arial" w:hAnsi="Arial" w:cs="Arial"/>
          <w:sz w:val="20"/>
          <w:szCs w:val="20"/>
        </w:rPr>
        <w:t>.</w:t>
      </w:r>
    </w:p>
    <w:p w14:paraId="4CC34583" w14:textId="77777777" w:rsidR="009702C2" w:rsidRPr="00167AA2" w:rsidRDefault="009702C2" w:rsidP="001D1425">
      <w:pPr>
        <w:widowControl w:val="0"/>
        <w:autoSpaceDE w:val="0"/>
        <w:autoSpaceDN w:val="0"/>
        <w:adjustRightInd w:val="0"/>
        <w:jc w:val="both"/>
        <w:rPr>
          <w:rFonts w:ascii="Arial" w:hAnsi="Arial" w:cs="Arial"/>
          <w:sz w:val="20"/>
          <w:szCs w:val="20"/>
        </w:rPr>
      </w:pPr>
    </w:p>
    <w:p w14:paraId="7A4E8A54"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 xml:space="preserve">Guanacaste </w:t>
      </w:r>
      <w:r w:rsidR="009702C2" w:rsidRPr="00167AA2">
        <w:rPr>
          <w:rFonts w:ascii="Arial" w:hAnsi="Arial" w:cs="Arial"/>
          <w:sz w:val="20"/>
          <w:szCs w:val="20"/>
        </w:rPr>
        <w:t>–</w:t>
      </w:r>
      <w:r w:rsidR="00107F1F" w:rsidRPr="00167AA2">
        <w:rPr>
          <w:rFonts w:ascii="Arial" w:hAnsi="Arial" w:cs="Arial"/>
          <w:sz w:val="20"/>
          <w:szCs w:val="20"/>
        </w:rPr>
        <w:t xml:space="preserve"> </w:t>
      </w:r>
      <w:r w:rsidRPr="00167AA2">
        <w:rPr>
          <w:rFonts w:ascii="Arial" w:hAnsi="Arial" w:cs="Arial"/>
          <w:sz w:val="20"/>
          <w:szCs w:val="20"/>
        </w:rPr>
        <w:t>Altura</w:t>
      </w:r>
      <w:r w:rsidR="006A1769" w:rsidRPr="00167AA2">
        <w:rPr>
          <w:rFonts w:ascii="Arial" w:hAnsi="Arial" w:cs="Arial"/>
          <w:sz w:val="20"/>
          <w:szCs w:val="20"/>
        </w:rPr>
        <w:t xml:space="preserve"> 2</w:t>
      </w:r>
      <w:r w:rsidR="009702C2" w:rsidRPr="00167AA2">
        <w:rPr>
          <w:rFonts w:ascii="Arial" w:hAnsi="Arial" w:cs="Arial"/>
          <w:sz w:val="20"/>
          <w:szCs w:val="20"/>
        </w:rPr>
        <w:t>: Abangares, Cañas, Til</w:t>
      </w:r>
      <w:r w:rsidRPr="00167AA2">
        <w:rPr>
          <w:rFonts w:ascii="Arial" w:hAnsi="Arial" w:cs="Arial"/>
          <w:sz w:val="20"/>
          <w:szCs w:val="20"/>
        </w:rPr>
        <w:t>arán, Bagaces</w:t>
      </w:r>
      <w:r w:rsidR="00B2581A" w:rsidRPr="00167AA2">
        <w:rPr>
          <w:rFonts w:ascii="Arial" w:hAnsi="Arial" w:cs="Arial"/>
          <w:sz w:val="20"/>
          <w:szCs w:val="20"/>
        </w:rPr>
        <w:t>, La Cruz</w:t>
      </w:r>
      <w:r w:rsidRPr="00167AA2">
        <w:rPr>
          <w:rFonts w:ascii="Arial" w:hAnsi="Arial" w:cs="Arial"/>
          <w:sz w:val="20"/>
          <w:szCs w:val="20"/>
        </w:rPr>
        <w:t xml:space="preserve"> y</w:t>
      </w:r>
      <w:r w:rsidR="009702C2" w:rsidRPr="00167AA2">
        <w:rPr>
          <w:rFonts w:ascii="Arial" w:hAnsi="Arial" w:cs="Arial"/>
          <w:sz w:val="20"/>
          <w:szCs w:val="20"/>
        </w:rPr>
        <w:t xml:space="preserve"> </w:t>
      </w:r>
      <w:r w:rsidRPr="00167AA2">
        <w:rPr>
          <w:rFonts w:ascii="Arial" w:hAnsi="Arial" w:cs="Arial"/>
          <w:sz w:val="20"/>
          <w:szCs w:val="20"/>
        </w:rPr>
        <w:t>Liberia</w:t>
      </w:r>
      <w:r w:rsidR="009702C2" w:rsidRPr="00167AA2">
        <w:rPr>
          <w:rFonts w:ascii="Arial" w:hAnsi="Arial" w:cs="Arial"/>
          <w:sz w:val="20"/>
          <w:szCs w:val="20"/>
        </w:rPr>
        <w:t>.</w:t>
      </w:r>
    </w:p>
    <w:p w14:paraId="321DAD41" w14:textId="77777777" w:rsidR="009702C2" w:rsidRPr="00167AA2" w:rsidRDefault="009702C2" w:rsidP="001D1425">
      <w:pPr>
        <w:widowControl w:val="0"/>
        <w:autoSpaceDE w:val="0"/>
        <w:autoSpaceDN w:val="0"/>
        <w:adjustRightInd w:val="0"/>
        <w:jc w:val="both"/>
        <w:rPr>
          <w:rFonts w:ascii="Arial" w:hAnsi="Arial" w:cs="Arial"/>
          <w:sz w:val="20"/>
          <w:szCs w:val="20"/>
        </w:rPr>
      </w:pPr>
    </w:p>
    <w:p w14:paraId="378C7074" w14:textId="77777777" w:rsidR="009D1A33" w:rsidRPr="00167AA2" w:rsidRDefault="006A1769"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Limón</w:t>
      </w:r>
      <w:r w:rsidR="009D1A33" w:rsidRPr="00167AA2">
        <w:rPr>
          <w:rFonts w:ascii="Arial" w:hAnsi="Arial" w:cs="Arial"/>
          <w:sz w:val="20"/>
          <w:szCs w:val="20"/>
        </w:rPr>
        <w:t xml:space="preserve"> 1</w:t>
      </w:r>
      <w:r w:rsidR="009702C2" w:rsidRPr="00167AA2">
        <w:rPr>
          <w:rFonts w:ascii="Arial" w:hAnsi="Arial" w:cs="Arial"/>
          <w:sz w:val="20"/>
          <w:szCs w:val="20"/>
        </w:rPr>
        <w:t>:</w:t>
      </w:r>
      <w:r w:rsidR="00EE6512" w:rsidRPr="00167AA2">
        <w:rPr>
          <w:rFonts w:ascii="Arial" w:hAnsi="Arial" w:cs="Arial"/>
          <w:sz w:val="20"/>
          <w:szCs w:val="20"/>
        </w:rPr>
        <w:t xml:space="preserve"> </w:t>
      </w:r>
      <w:r w:rsidR="009702C2" w:rsidRPr="00167AA2">
        <w:rPr>
          <w:rFonts w:ascii="Arial" w:hAnsi="Arial" w:cs="Arial"/>
          <w:sz w:val="20"/>
          <w:szCs w:val="20"/>
        </w:rPr>
        <w:t>Cantón Central de Limón</w:t>
      </w:r>
      <w:r w:rsidR="00EE6512" w:rsidRPr="00167AA2">
        <w:rPr>
          <w:rFonts w:ascii="Arial" w:hAnsi="Arial" w:cs="Arial"/>
          <w:sz w:val="20"/>
          <w:szCs w:val="20"/>
        </w:rPr>
        <w:t xml:space="preserve">, </w:t>
      </w:r>
      <w:r w:rsidR="009D1A33" w:rsidRPr="00167AA2">
        <w:rPr>
          <w:rFonts w:ascii="Arial" w:hAnsi="Arial" w:cs="Arial"/>
          <w:sz w:val="20"/>
          <w:szCs w:val="20"/>
        </w:rPr>
        <w:t>Matina y Talamanca.</w:t>
      </w:r>
    </w:p>
    <w:p w14:paraId="21C2E3D1" w14:textId="77777777" w:rsidR="009D1A33" w:rsidRPr="00167AA2" w:rsidRDefault="009D1A33" w:rsidP="001D1425">
      <w:pPr>
        <w:widowControl w:val="0"/>
        <w:autoSpaceDE w:val="0"/>
        <w:autoSpaceDN w:val="0"/>
        <w:adjustRightInd w:val="0"/>
        <w:jc w:val="both"/>
        <w:rPr>
          <w:rFonts w:ascii="Arial" w:hAnsi="Arial" w:cs="Arial"/>
          <w:sz w:val="20"/>
          <w:szCs w:val="20"/>
        </w:rPr>
      </w:pPr>
    </w:p>
    <w:p w14:paraId="4CAA7BF4" w14:textId="77777777" w:rsidR="00EE6512" w:rsidRDefault="006A1769"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Limón</w:t>
      </w:r>
      <w:r w:rsidR="009D1A33" w:rsidRPr="00167AA2">
        <w:rPr>
          <w:rFonts w:ascii="Arial" w:hAnsi="Arial" w:cs="Arial"/>
          <w:sz w:val="20"/>
          <w:szCs w:val="20"/>
        </w:rPr>
        <w:t xml:space="preserve"> 2: </w:t>
      </w:r>
      <w:r w:rsidR="00EE6512" w:rsidRPr="00167AA2">
        <w:rPr>
          <w:rFonts w:ascii="Arial" w:hAnsi="Arial" w:cs="Arial"/>
          <w:sz w:val="20"/>
          <w:szCs w:val="20"/>
        </w:rPr>
        <w:t>Poc</w:t>
      </w:r>
      <w:r w:rsidR="009D1A33" w:rsidRPr="00167AA2">
        <w:rPr>
          <w:rFonts w:ascii="Arial" w:hAnsi="Arial" w:cs="Arial"/>
          <w:sz w:val="20"/>
          <w:szCs w:val="20"/>
        </w:rPr>
        <w:t>ocí, Guácimo y Siquirres.</w:t>
      </w:r>
    </w:p>
    <w:p w14:paraId="43620DDE" w14:textId="77777777" w:rsidR="0090098A" w:rsidRDefault="0090098A" w:rsidP="001D1425">
      <w:pPr>
        <w:widowControl w:val="0"/>
        <w:autoSpaceDE w:val="0"/>
        <w:autoSpaceDN w:val="0"/>
        <w:adjustRightInd w:val="0"/>
        <w:jc w:val="both"/>
        <w:rPr>
          <w:rFonts w:ascii="Arial" w:hAnsi="Arial" w:cs="Arial"/>
          <w:sz w:val="20"/>
          <w:szCs w:val="20"/>
        </w:rPr>
      </w:pPr>
    </w:p>
    <w:p w14:paraId="23BAC967" w14:textId="77777777" w:rsidR="0090098A" w:rsidRPr="00167AA2" w:rsidRDefault="0090098A" w:rsidP="001D1425">
      <w:pPr>
        <w:widowControl w:val="0"/>
        <w:autoSpaceDE w:val="0"/>
        <w:autoSpaceDN w:val="0"/>
        <w:adjustRightInd w:val="0"/>
        <w:jc w:val="both"/>
        <w:rPr>
          <w:rFonts w:ascii="Arial" w:hAnsi="Arial" w:cs="Arial"/>
          <w:sz w:val="20"/>
          <w:szCs w:val="20"/>
        </w:rPr>
      </w:pPr>
      <w:r>
        <w:rPr>
          <w:rFonts w:ascii="Arial" w:hAnsi="Arial" w:cs="Arial"/>
          <w:sz w:val="20"/>
          <w:szCs w:val="20"/>
        </w:rPr>
        <w:t>El establecimiento de las regiones</w:t>
      </w:r>
      <w:r w:rsidR="0087187C">
        <w:rPr>
          <w:rFonts w:ascii="Arial" w:hAnsi="Arial" w:cs="Arial"/>
          <w:sz w:val="20"/>
          <w:szCs w:val="20"/>
        </w:rPr>
        <w:t xml:space="preserve"> y convocatoria de los Talleres Cantonales</w:t>
      </w:r>
      <w:r>
        <w:rPr>
          <w:rFonts w:ascii="Arial" w:hAnsi="Arial" w:cs="Arial"/>
          <w:sz w:val="20"/>
          <w:szCs w:val="20"/>
        </w:rPr>
        <w:t xml:space="preserve"> podrán ser redefinidos por los Comités Ejecutivos Provinciales ampliados</w:t>
      </w:r>
      <w:r w:rsidR="00D57A92">
        <w:rPr>
          <w:rFonts w:ascii="Arial" w:hAnsi="Arial" w:cs="Arial"/>
          <w:sz w:val="20"/>
          <w:szCs w:val="20"/>
        </w:rPr>
        <w:t xml:space="preserve"> y la Comisión Organizadora</w:t>
      </w:r>
      <w:r>
        <w:rPr>
          <w:rFonts w:ascii="Arial" w:hAnsi="Arial" w:cs="Arial"/>
          <w:sz w:val="20"/>
          <w:szCs w:val="20"/>
        </w:rPr>
        <w:t>.</w:t>
      </w:r>
    </w:p>
    <w:p w14:paraId="4FCD4065" w14:textId="77777777" w:rsidR="009702C2" w:rsidRPr="00167AA2" w:rsidRDefault="009702C2" w:rsidP="001D1425">
      <w:pPr>
        <w:widowControl w:val="0"/>
        <w:autoSpaceDE w:val="0"/>
        <w:autoSpaceDN w:val="0"/>
        <w:adjustRightInd w:val="0"/>
        <w:jc w:val="both"/>
        <w:rPr>
          <w:rFonts w:ascii="Arial" w:hAnsi="Arial" w:cs="Arial"/>
          <w:sz w:val="20"/>
          <w:szCs w:val="20"/>
        </w:rPr>
      </w:pPr>
    </w:p>
    <w:p w14:paraId="102C4394" w14:textId="77777777" w:rsidR="00EE6512" w:rsidRPr="00167AA2" w:rsidRDefault="00DB4047" w:rsidP="001D1425">
      <w:pPr>
        <w:widowControl w:val="0"/>
        <w:autoSpaceDE w:val="0"/>
        <w:autoSpaceDN w:val="0"/>
        <w:adjustRightInd w:val="0"/>
        <w:jc w:val="both"/>
        <w:rPr>
          <w:rFonts w:ascii="Arial" w:hAnsi="Arial" w:cs="Arial"/>
          <w:sz w:val="20"/>
          <w:szCs w:val="20"/>
        </w:rPr>
      </w:pPr>
      <w:r w:rsidRPr="00167AA2">
        <w:rPr>
          <w:rFonts w:ascii="Arial" w:hAnsi="Arial" w:cs="Arial"/>
          <w:sz w:val="20"/>
          <w:szCs w:val="20"/>
        </w:rPr>
        <w:t>Las tarea</w:t>
      </w:r>
      <w:r w:rsidR="00EE6512" w:rsidRPr="00167AA2">
        <w:rPr>
          <w:rFonts w:ascii="Arial" w:hAnsi="Arial" w:cs="Arial"/>
          <w:sz w:val="20"/>
          <w:szCs w:val="20"/>
        </w:rPr>
        <w:t>s de este momento son:</w:t>
      </w:r>
    </w:p>
    <w:p w14:paraId="0D2932ED" w14:textId="77777777" w:rsidR="00DB4047" w:rsidRPr="00167AA2" w:rsidRDefault="00DB4047" w:rsidP="001D1425">
      <w:pPr>
        <w:widowControl w:val="0"/>
        <w:autoSpaceDE w:val="0"/>
        <w:autoSpaceDN w:val="0"/>
        <w:adjustRightInd w:val="0"/>
        <w:jc w:val="both"/>
        <w:rPr>
          <w:rFonts w:ascii="Arial" w:hAnsi="Arial" w:cs="Arial"/>
          <w:sz w:val="20"/>
          <w:szCs w:val="20"/>
        </w:rPr>
      </w:pPr>
    </w:p>
    <w:p w14:paraId="00935D62" w14:textId="77777777" w:rsidR="00EE6512" w:rsidRPr="00167AA2" w:rsidRDefault="00EE6512" w:rsidP="001D1425">
      <w:pPr>
        <w:pStyle w:val="ListParagraph"/>
        <w:widowControl w:val="0"/>
        <w:numPr>
          <w:ilvl w:val="0"/>
          <w:numId w:val="3"/>
        </w:numPr>
        <w:autoSpaceDE w:val="0"/>
        <w:autoSpaceDN w:val="0"/>
        <w:adjustRightInd w:val="0"/>
        <w:jc w:val="both"/>
        <w:rPr>
          <w:rFonts w:ascii="Arial" w:hAnsi="Arial" w:cs="Arial"/>
          <w:sz w:val="20"/>
          <w:szCs w:val="20"/>
        </w:rPr>
      </w:pPr>
      <w:r w:rsidRPr="00167AA2">
        <w:rPr>
          <w:rFonts w:ascii="Arial" w:hAnsi="Arial" w:cs="Arial"/>
          <w:sz w:val="20"/>
          <w:szCs w:val="20"/>
        </w:rPr>
        <w:t xml:space="preserve">Exposición y discusión de las propuestas emanadas de los </w:t>
      </w:r>
      <w:r w:rsidR="009702C2" w:rsidRPr="00167AA2">
        <w:rPr>
          <w:rFonts w:ascii="Arial" w:hAnsi="Arial" w:cs="Arial"/>
          <w:sz w:val="20"/>
          <w:szCs w:val="20"/>
        </w:rPr>
        <w:t>Talleres Cantonales.</w:t>
      </w:r>
    </w:p>
    <w:p w14:paraId="30721D51" w14:textId="77777777" w:rsidR="006A1769" w:rsidRPr="00167AA2" w:rsidRDefault="006A1769" w:rsidP="006A1769">
      <w:pPr>
        <w:pStyle w:val="ListParagraph"/>
        <w:widowControl w:val="0"/>
        <w:autoSpaceDE w:val="0"/>
        <w:autoSpaceDN w:val="0"/>
        <w:adjustRightInd w:val="0"/>
        <w:ind w:left="740"/>
        <w:jc w:val="both"/>
        <w:rPr>
          <w:rFonts w:ascii="Arial" w:hAnsi="Arial" w:cs="Arial"/>
          <w:sz w:val="20"/>
          <w:szCs w:val="20"/>
        </w:rPr>
      </w:pPr>
    </w:p>
    <w:p w14:paraId="24DB866B" w14:textId="77777777" w:rsidR="00390EC6" w:rsidRPr="00167AA2" w:rsidRDefault="00EE6512" w:rsidP="001D1425">
      <w:pPr>
        <w:pStyle w:val="ListParagraph"/>
        <w:widowControl w:val="0"/>
        <w:numPr>
          <w:ilvl w:val="0"/>
          <w:numId w:val="3"/>
        </w:numPr>
        <w:autoSpaceDE w:val="0"/>
        <w:autoSpaceDN w:val="0"/>
        <w:adjustRightInd w:val="0"/>
        <w:jc w:val="both"/>
        <w:rPr>
          <w:rFonts w:ascii="Arial" w:hAnsi="Arial" w:cs="Arial"/>
          <w:sz w:val="20"/>
          <w:szCs w:val="20"/>
        </w:rPr>
      </w:pPr>
      <w:r w:rsidRPr="00167AA2">
        <w:rPr>
          <w:rFonts w:ascii="Arial" w:hAnsi="Arial" w:cs="Arial"/>
          <w:sz w:val="20"/>
          <w:szCs w:val="20"/>
        </w:rPr>
        <w:t>Exposición y discusió</w:t>
      </w:r>
      <w:r w:rsidR="00390EC6" w:rsidRPr="00167AA2">
        <w:rPr>
          <w:rFonts w:ascii="Arial" w:hAnsi="Arial" w:cs="Arial"/>
          <w:sz w:val="20"/>
          <w:szCs w:val="20"/>
        </w:rPr>
        <w:t xml:space="preserve">n de otras ponencias de personas o grupos que eventualmente no pudieron ser </w:t>
      </w:r>
      <w:r w:rsidR="006A1769" w:rsidRPr="00167AA2">
        <w:rPr>
          <w:rFonts w:ascii="Arial" w:hAnsi="Arial" w:cs="Arial"/>
          <w:sz w:val="20"/>
          <w:szCs w:val="20"/>
        </w:rPr>
        <w:t>analizadas en la etapa cantonal</w:t>
      </w:r>
      <w:r w:rsidR="0090098A">
        <w:rPr>
          <w:rFonts w:ascii="Arial" w:hAnsi="Arial" w:cs="Arial"/>
          <w:sz w:val="20"/>
          <w:szCs w:val="20"/>
        </w:rPr>
        <w:t>.</w:t>
      </w:r>
    </w:p>
    <w:p w14:paraId="14C07B9F" w14:textId="77777777" w:rsidR="006A1769" w:rsidRPr="00167AA2" w:rsidRDefault="006A1769" w:rsidP="006A1769">
      <w:pPr>
        <w:widowControl w:val="0"/>
        <w:autoSpaceDE w:val="0"/>
        <w:autoSpaceDN w:val="0"/>
        <w:adjustRightInd w:val="0"/>
        <w:jc w:val="both"/>
        <w:rPr>
          <w:rFonts w:ascii="Arial" w:hAnsi="Arial" w:cs="Arial"/>
          <w:sz w:val="20"/>
          <w:szCs w:val="20"/>
        </w:rPr>
      </w:pPr>
    </w:p>
    <w:p w14:paraId="37533C32" w14:textId="77777777" w:rsidR="00390EC6" w:rsidRPr="00167AA2" w:rsidRDefault="00390EC6" w:rsidP="001D1425">
      <w:pPr>
        <w:pStyle w:val="ListParagraph"/>
        <w:widowControl w:val="0"/>
        <w:numPr>
          <w:ilvl w:val="0"/>
          <w:numId w:val="3"/>
        </w:numPr>
        <w:autoSpaceDE w:val="0"/>
        <w:autoSpaceDN w:val="0"/>
        <w:adjustRightInd w:val="0"/>
        <w:jc w:val="both"/>
        <w:rPr>
          <w:rFonts w:ascii="Arial" w:hAnsi="Arial" w:cs="Arial"/>
          <w:sz w:val="20"/>
          <w:szCs w:val="20"/>
        </w:rPr>
      </w:pPr>
      <w:r w:rsidRPr="00167AA2">
        <w:rPr>
          <w:rFonts w:ascii="Arial" w:hAnsi="Arial" w:cs="Arial"/>
          <w:sz w:val="20"/>
          <w:szCs w:val="20"/>
        </w:rPr>
        <w:t>Elaboración de ponencias generadas en la región.</w:t>
      </w:r>
    </w:p>
    <w:p w14:paraId="0F39198E" w14:textId="77777777" w:rsidR="006A1769" w:rsidRPr="00167AA2" w:rsidRDefault="006A1769" w:rsidP="006A1769">
      <w:pPr>
        <w:widowControl w:val="0"/>
        <w:autoSpaceDE w:val="0"/>
        <w:autoSpaceDN w:val="0"/>
        <w:adjustRightInd w:val="0"/>
        <w:jc w:val="both"/>
        <w:rPr>
          <w:rFonts w:ascii="Arial" w:hAnsi="Arial" w:cs="Arial"/>
          <w:sz w:val="20"/>
          <w:szCs w:val="20"/>
        </w:rPr>
      </w:pPr>
    </w:p>
    <w:p w14:paraId="1C960E0B" w14:textId="77777777" w:rsidR="00EE6512" w:rsidRPr="00167AA2" w:rsidRDefault="00EE6512" w:rsidP="001D1425">
      <w:pPr>
        <w:pStyle w:val="ListParagraph"/>
        <w:widowControl w:val="0"/>
        <w:numPr>
          <w:ilvl w:val="0"/>
          <w:numId w:val="3"/>
        </w:numPr>
        <w:autoSpaceDE w:val="0"/>
        <w:autoSpaceDN w:val="0"/>
        <w:adjustRightInd w:val="0"/>
        <w:jc w:val="both"/>
        <w:rPr>
          <w:rFonts w:ascii="Arial" w:hAnsi="Arial" w:cs="Arial"/>
          <w:sz w:val="20"/>
          <w:szCs w:val="20"/>
        </w:rPr>
      </w:pPr>
      <w:r w:rsidRPr="00167AA2">
        <w:rPr>
          <w:rFonts w:ascii="Arial" w:hAnsi="Arial" w:cs="Arial"/>
          <w:sz w:val="20"/>
          <w:szCs w:val="20"/>
        </w:rPr>
        <w:t>Síntesis del proceso y resultados obtenidos.</w:t>
      </w:r>
    </w:p>
    <w:p w14:paraId="43A56AFA" w14:textId="77777777" w:rsidR="009702C2" w:rsidRPr="00167AA2" w:rsidRDefault="009702C2" w:rsidP="001D1425">
      <w:pPr>
        <w:widowControl w:val="0"/>
        <w:autoSpaceDE w:val="0"/>
        <w:autoSpaceDN w:val="0"/>
        <w:adjustRightInd w:val="0"/>
        <w:jc w:val="both"/>
        <w:rPr>
          <w:rFonts w:ascii="Arial" w:hAnsi="Arial" w:cs="Arial"/>
          <w:sz w:val="20"/>
          <w:szCs w:val="20"/>
        </w:rPr>
      </w:pPr>
    </w:p>
    <w:p w14:paraId="3C05CE64" w14:textId="77777777" w:rsidR="00EE6512" w:rsidRPr="00167AA2" w:rsidRDefault="001D1425"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De</w:t>
      </w:r>
      <w:r w:rsidR="00EE6512" w:rsidRPr="00167AA2">
        <w:rPr>
          <w:rFonts w:ascii="Arial" w:hAnsi="Arial" w:cs="Arial"/>
          <w:b/>
          <w:sz w:val="20"/>
          <w:szCs w:val="20"/>
        </w:rPr>
        <w:t xml:space="preserve"> la formulación de propuestas </w:t>
      </w:r>
      <w:r w:rsidR="006A1769" w:rsidRPr="00167AA2">
        <w:rPr>
          <w:rFonts w:ascii="Arial" w:hAnsi="Arial" w:cs="Arial"/>
          <w:b/>
          <w:sz w:val="20"/>
          <w:szCs w:val="20"/>
        </w:rPr>
        <w:t>sectoriales</w:t>
      </w:r>
    </w:p>
    <w:p w14:paraId="45CB9670" w14:textId="77777777" w:rsidR="00390EC6" w:rsidRPr="00167AA2" w:rsidRDefault="00390EC6" w:rsidP="001D1425">
      <w:pPr>
        <w:widowControl w:val="0"/>
        <w:autoSpaceDE w:val="0"/>
        <w:autoSpaceDN w:val="0"/>
        <w:adjustRightInd w:val="0"/>
        <w:jc w:val="both"/>
        <w:rPr>
          <w:rFonts w:ascii="Arial" w:hAnsi="Arial" w:cs="Arial"/>
          <w:sz w:val="20"/>
          <w:szCs w:val="20"/>
        </w:rPr>
      </w:pPr>
    </w:p>
    <w:p w14:paraId="2E5724CD" w14:textId="77777777" w:rsidR="00EE6512" w:rsidRPr="00167AA2" w:rsidRDefault="00390EC6"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14</w:t>
      </w:r>
      <w:r w:rsidR="00EE6512" w:rsidRPr="00167AA2">
        <w:rPr>
          <w:rFonts w:ascii="Arial" w:hAnsi="Arial" w:cs="Arial"/>
          <w:b/>
          <w:sz w:val="20"/>
          <w:szCs w:val="20"/>
        </w:rPr>
        <w:t>.</w:t>
      </w:r>
      <w:r w:rsidR="00EE6512" w:rsidRPr="00167AA2">
        <w:rPr>
          <w:rFonts w:ascii="Arial" w:hAnsi="Arial" w:cs="Arial"/>
          <w:sz w:val="20"/>
          <w:szCs w:val="20"/>
        </w:rPr>
        <w:t xml:space="preserve"> Este proceso se desarrollará entre </w:t>
      </w:r>
      <w:r w:rsidRPr="00167AA2">
        <w:rPr>
          <w:rFonts w:ascii="Arial" w:hAnsi="Arial" w:cs="Arial"/>
          <w:sz w:val="20"/>
          <w:szCs w:val="20"/>
        </w:rPr>
        <w:t>octubre</w:t>
      </w:r>
      <w:r w:rsidR="00EE6512" w:rsidRPr="00167AA2">
        <w:rPr>
          <w:rFonts w:ascii="Arial" w:hAnsi="Arial" w:cs="Arial"/>
          <w:sz w:val="20"/>
          <w:szCs w:val="20"/>
        </w:rPr>
        <w:t xml:space="preserve"> y </w:t>
      </w:r>
      <w:r w:rsidRPr="00167AA2">
        <w:rPr>
          <w:rFonts w:ascii="Arial" w:hAnsi="Arial" w:cs="Arial"/>
          <w:sz w:val="20"/>
          <w:szCs w:val="20"/>
        </w:rPr>
        <w:t>diciembre</w:t>
      </w:r>
      <w:r w:rsidR="00EE6512" w:rsidRPr="00167AA2">
        <w:rPr>
          <w:rFonts w:ascii="Arial" w:hAnsi="Arial" w:cs="Arial"/>
          <w:sz w:val="20"/>
          <w:szCs w:val="20"/>
        </w:rPr>
        <w:t xml:space="preserve"> de </w:t>
      </w:r>
      <w:r w:rsidRPr="00167AA2">
        <w:rPr>
          <w:rFonts w:ascii="Arial" w:hAnsi="Arial" w:cs="Arial"/>
          <w:sz w:val="20"/>
          <w:szCs w:val="20"/>
        </w:rPr>
        <w:t>2014</w:t>
      </w:r>
      <w:r w:rsidR="00EE6512" w:rsidRPr="00167AA2">
        <w:rPr>
          <w:rFonts w:ascii="Arial" w:hAnsi="Arial" w:cs="Arial"/>
          <w:sz w:val="20"/>
          <w:szCs w:val="20"/>
        </w:rPr>
        <w:t>.</w:t>
      </w:r>
      <w:r w:rsidR="001C2B0D" w:rsidRPr="00167AA2">
        <w:rPr>
          <w:rFonts w:ascii="Arial" w:hAnsi="Arial" w:cs="Arial"/>
          <w:sz w:val="20"/>
          <w:szCs w:val="20"/>
        </w:rPr>
        <w:t xml:space="preserve"> Las personas afiliadas</w:t>
      </w:r>
      <w:r w:rsidR="001D1425" w:rsidRPr="00167AA2">
        <w:rPr>
          <w:rFonts w:ascii="Arial" w:hAnsi="Arial" w:cs="Arial"/>
          <w:sz w:val="20"/>
          <w:szCs w:val="20"/>
        </w:rPr>
        <w:t xml:space="preserve"> podrán inscribir</w:t>
      </w:r>
      <w:r w:rsidR="000C0088" w:rsidRPr="00167AA2">
        <w:rPr>
          <w:rFonts w:ascii="Arial" w:hAnsi="Arial" w:cs="Arial"/>
          <w:sz w:val="20"/>
          <w:szCs w:val="20"/>
        </w:rPr>
        <w:t xml:space="preserve"> agrupamientos sectoriales</w:t>
      </w:r>
      <w:r w:rsidR="001C2B0D" w:rsidRPr="00167AA2">
        <w:rPr>
          <w:rFonts w:ascii="Arial" w:hAnsi="Arial" w:cs="Arial"/>
          <w:sz w:val="20"/>
          <w:szCs w:val="20"/>
        </w:rPr>
        <w:t xml:space="preserve"> ante el Comité Ejecutivo Nacional, </w:t>
      </w:r>
      <w:r w:rsidR="00EE6512" w:rsidRPr="00167AA2">
        <w:rPr>
          <w:rFonts w:ascii="Arial" w:hAnsi="Arial" w:cs="Arial"/>
          <w:sz w:val="20"/>
          <w:szCs w:val="20"/>
        </w:rPr>
        <w:t xml:space="preserve">con un mínimo de </w:t>
      </w:r>
      <w:r w:rsidR="001C2B0D" w:rsidRPr="00167AA2">
        <w:rPr>
          <w:rFonts w:ascii="Arial" w:hAnsi="Arial" w:cs="Arial"/>
          <w:sz w:val="20"/>
          <w:szCs w:val="20"/>
        </w:rPr>
        <w:t>25</w:t>
      </w:r>
      <w:r w:rsidR="00EE6512" w:rsidRPr="00167AA2">
        <w:rPr>
          <w:rFonts w:ascii="Arial" w:hAnsi="Arial" w:cs="Arial"/>
          <w:sz w:val="20"/>
          <w:szCs w:val="20"/>
        </w:rPr>
        <w:t xml:space="preserve"> firmas </w:t>
      </w:r>
      <w:r w:rsidR="009D1A33" w:rsidRPr="00167AA2">
        <w:rPr>
          <w:rFonts w:ascii="Arial" w:hAnsi="Arial" w:cs="Arial"/>
          <w:sz w:val="20"/>
          <w:szCs w:val="20"/>
        </w:rPr>
        <w:t>de personas afiliadas del Partido</w:t>
      </w:r>
      <w:r w:rsidR="000C0088" w:rsidRPr="00167AA2">
        <w:rPr>
          <w:rFonts w:ascii="Arial" w:hAnsi="Arial" w:cs="Arial"/>
          <w:sz w:val="20"/>
          <w:szCs w:val="20"/>
        </w:rPr>
        <w:t xml:space="preserve"> Frente Amplio</w:t>
      </w:r>
      <w:r w:rsidR="009D1A33" w:rsidRPr="00167AA2">
        <w:rPr>
          <w:rFonts w:ascii="Arial" w:hAnsi="Arial" w:cs="Arial"/>
          <w:sz w:val="20"/>
          <w:szCs w:val="20"/>
        </w:rPr>
        <w:t xml:space="preserve"> </w:t>
      </w:r>
      <w:r w:rsidR="001C2B0D" w:rsidRPr="00167AA2">
        <w:rPr>
          <w:rFonts w:ascii="Arial" w:hAnsi="Arial" w:cs="Arial"/>
          <w:sz w:val="20"/>
          <w:szCs w:val="20"/>
        </w:rPr>
        <w:t xml:space="preserve">por </w:t>
      </w:r>
      <w:r w:rsidR="000C0088" w:rsidRPr="00167AA2">
        <w:rPr>
          <w:rFonts w:ascii="Arial" w:hAnsi="Arial" w:cs="Arial"/>
          <w:sz w:val="20"/>
          <w:szCs w:val="20"/>
        </w:rPr>
        <w:t xml:space="preserve">sector. El plazo para inscribir agrupamientos sectoriales vence </w:t>
      </w:r>
      <w:r w:rsidR="00477C2A" w:rsidRPr="00167AA2">
        <w:rPr>
          <w:rFonts w:ascii="Arial" w:hAnsi="Arial" w:cs="Arial"/>
          <w:sz w:val="20"/>
          <w:szCs w:val="20"/>
        </w:rPr>
        <w:t>un mes antes de la sesión plenaria</w:t>
      </w:r>
      <w:r w:rsidR="000C0088" w:rsidRPr="00167AA2">
        <w:rPr>
          <w:rFonts w:ascii="Arial" w:hAnsi="Arial" w:cs="Arial"/>
          <w:sz w:val="20"/>
          <w:szCs w:val="20"/>
        </w:rPr>
        <w:t xml:space="preserve"> del Congreso</w:t>
      </w:r>
      <w:r w:rsidR="001C2B0D" w:rsidRPr="00167AA2">
        <w:rPr>
          <w:rFonts w:ascii="Arial" w:hAnsi="Arial" w:cs="Arial"/>
          <w:sz w:val="20"/>
          <w:szCs w:val="20"/>
        </w:rPr>
        <w:t>, para que pue</w:t>
      </w:r>
      <w:r w:rsidR="00EE6512" w:rsidRPr="00167AA2">
        <w:rPr>
          <w:rFonts w:ascii="Arial" w:hAnsi="Arial" w:cs="Arial"/>
          <w:sz w:val="20"/>
          <w:szCs w:val="20"/>
        </w:rPr>
        <w:t>dan</w:t>
      </w:r>
      <w:r w:rsidR="001C2B0D" w:rsidRPr="00167AA2">
        <w:rPr>
          <w:rFonts w:ascii="Arial" w:hAnsi="Arial" w:cs="Arial"/>
          <w:sz w:val="20"/>
          <w:szCs w:val="20"/>
        </w:rPr>
        <w:t xml:space="preserve"> realizar un Taller de </w:t>
      </w:r>
      <w:r w:rsidR="000C0088" w:rsidRPr="00167AA2">
        <w:rPr>
          <w:rFonts w:ascii="Arial" w:hAnsi="Arial" w:cs="Arial"/>
          <w:sz w:val="20"/>
          <w:szCs w:val="20"/>
        </w:rPr>
        <w:t>Sector Social</w:t>
      </w:r>
      <w:r w:rsidR="001C2B0D" w:rsidRPr="00167AA2">
        <w:rPr>
          <w:rFonts w:ascii="Arial" w:hAnsi="Arial" w:cs="Arial"/>
          <w:sz w:val="20"/>
          <w:szCs w:val="20"/>
        </w:rPr>
        <w:t xml:space="preserve">, así como elaborar y presentar sus ponencias al </w:t>
      </w:r>
      <w:r w:rsidR="00EE6512" w:rsidRPr="00167AA2">
        <w:rPr>
          <w:rFonts w:ascii="Arial" w:hAnsi="Arial" w:cs="Arial"/>
          <w:sz w:val="20"/>
          <w:szCs w:val="20"/>
        </w:rPr>
        <w:t xml:space="preserve">Plenario del </w:t>
      </w:r>
      <w:r w:rsidRPr="00167AA2">
        <w:rPr>
          <w:rFonts w:ascii="Arial" w:hAnsi="Arial" w:cs="Arial"/>
          <w:sz w:val="20"/>
          <w:szCs w:val="20"/>
        </w:rPr>
        <w:t>II</w:t>
      </w:r>
      <w:r w:rsidR="001C2B0D" w:rsidRPr="00167AA2">
        <w:rPr>
          <w:rFonts w:ascii="Arial" w:hAnsi="Arial" w:cs="Arial"/>
          <w:sz w:val="20"/>
          <w:szCs w:val="20"/>
        </w:rPr>
        <w:t xml:space="preserve"> Congreso</w:t>
      </w:r>
      <w:r w:rsidR="00661F6F" w:rsidRPr="00167AA2">
        <w:rPr>
          <w:rFonts w:ascii="Arial" w:hAnsi="Arial" w:cs="Arial"/>
          <w:sz w:val="20"/>
          <w:szCs w:val="20"/>
        </w:rPr>
        <w:t>, las cuales serán analizadas</w:t>
      </w:r>
      <w:r w:rsidR="00C93728" w:rsidRPr="00167AA2">
        <w:rPr>
          <w:rFonts w:ascii="Arial" w:hAnsi="Arial" w:cs="Arial"/>
          <w:sz w:val="20"/>
          <w:szCs w:val="20"/>
        </w:rPr>
        <w:t xml:space="preserve"> y eventualmente admitidas</w:t>
      </w:r>
      <w:r w:rsidR="00661F6F" w:rsidRPr="00167AA2">
        <w:rPr>
          <w:rFonts w:ascii="Arial" w:hAnsi="Arial" w:cs="Arial"/>
          <w:sz w:val="20"/>
          <w:szCs w:val="20"/>
        </w:rPr>
        <w:t xml:space="preserve"> por la Comisión Organizadora</w:t>
      </w:r>
      <w:r w:rsidR="001C2B0D" w:rsidRPr="00167AA2">
        <w:rPr>
          <w:rFonts w:ascii="Arial" w:hAnsi="Arial" w:cs="Arial"/>
          <w:sz w:val="20"/>
          <w:szCs w:val="20"/>
        </w:rPr>
        <w:t>.</w:t>
      </w:r>
    </w:p>
    <w:p w14:paraId="602B8557" w14:textId="77777777" w:rsidR="00390EC6" w:rsidRPr="00167AA2" w:rsidRDefault="00390EC6" w:rsidP="001D1425">
      <w:pPr>
        <w:widowControl w:val="0"/>
        <w:autoSpaceDE w:val="0"/>
        <w:autoSpaceDN w:val="0"/>
        <w:adjustRightInd w:val="0"/>
        <w:jc w:val="both"/>
        <w:rPr>
          <w:rFonts w:ascii="Arial" w:hAnsi="Arial" w:cs="Arial"/>
          <w:sz w:val="20"/>
          <w:szCs w:val="20"/>
        </w:rPr>
      </w:pPr>
    </w:p>
    <w:p w14:paraId="00A755A4" w14:textId="77777777" w:rsidR="00EE6512" w:rsidRPr="00167AA2" w:rsidRDefault="001D1425"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De</w:t>
      </w:r>
      <w:r w:rsidR="00EE6512" w:rsidRPr="00167AA2">
        <w:rPr>
          <w:rFonts w:ascii="Arial" w:hAnsi="Arial" w:cs="Arial"/>
          <w:b/>
          <w:sz w:val="20"/>
          <w:szCs w:val="20"/>
        </w:rPr>
        <w:t xml:space="preserve"> la formulación de propuestas individuales</w:t>
      </w:r>
      <w:r w:rsidR="00D23982">
        <w:rPr>
          <w:rFonts w:ascii="Arial" w:hAnsi="Arial" w:cs="Arial"/>
          <w:b/>
          <w:sz w:val="20"/>
          <w:szCs w:val="20"/>
        </w:rPr>
        <w:t xml:space="preserve"> de personas afiliadas</w:t>
      </w:r>
    </w:p>
    <w:p w14:paraId="2E8D31CC" w14:textId="77777777" w:rsidR="00390EC6" w:rsidRPr="00167AA2" w:rsidRDefault="00390EC6" w:rsidP="001D1425">
      <w:pPr>
        <w:widowControl w:val="0"/>
        <w:autoSpaceDE w:val="0"/>
        <w:autoSpaceDN w:val="0"/>
        <w:adjustRightInd w:val="0"/>
        <w:jc w:val="both"/>
        <w:rPr>
          <w:rFonts w:ascii="Arial" w:hAnsi="Arial" w:cs="Arial"/>
          <w:sz w:val="20"/>
          <w:szCs w:val="20"/>
        </w:rPr>
      </w:pPr>
    </w:p>
    <w:p w14:paraId="79BC21F2" w14:textId="77777777" w:rsidR="00EE6512" w:rsidRPr="00167AA2" w:rsidRDefault="00390EC6"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15</w:t>
      </w:r>
      <w:r w:rsidR="00EE6512" w:rsidRPr="00167AA2">
        <w:rPr>
          <w:rFonts w:ascii="Arial" w:hAnsi="Arial" w:cs="Arial"/>
          <w:b/>
          <w:sz w:val="20"/>
          <w:szCs w:val="20"/>
        </w:rPr>
        <w:t>.</w:t>
      </w:r>
      <w:r w:rsidR="00EE6512" w:rsidRPr="00167AA2">
        <w:rPr>
          <w:rFonts w:ascii="Arial" w:hAnsi="Arial" w:cs="Arial"/>
          <w:sz w:val="20"/>
          <w:szCs w:val="20"/>
        </w:rPr>
        <w:t xml:space="preserve"> Este proceso se desarrollará entre </w:t>
      </w:r>
      <w:r w:rsidRPr="00167AA2">
        <w:rPr>
          <w:rFonts w:ascii="Arial" w:hAnsi="Arial" w:cs="Arial"/>
          <w:sz w:val="20"/>
          <w:szCs w:val="20"/>
        </w:rPr>
        <w:t>octubre y diciembre de 2014.</w:t>
      </w:r>
      <w:r w:rsidR="001C2B0D" w:rsidRPr="00167AA2">
        <w:rPr>
          <w:rFonts w:ascii="Arial" w:hAnsi="Arial" w:cs="Arial"/>
          <w:sz w:val="20"/>
          <w:szCs w:val="20"/>
        </w:rPr>
        <w:t xml:space="preserve"> </w:t>
      </w:r>
      <w:r w:rsidRPr="00167AA2">
        <w:rPr>
          <w:rFonts w:ascii="Arial" w:hAnsi="Arial" w:cs="Arial"/>
          <w:sz w:val="20"/>
          <w:szCs w:val="20"/>
        </w:rPr>
        <w:t>Cual</w:t>
      </w:r>
      <w:r w:rsidR="00EE6512" w:rsidRPr="00167AA2">
        <w:rPr>
          <w:rFonts w:ascii="Arial" w:hAnsi="Arial" w:cs="Arial"/>
          <w:sz w:val="20"/>
          <w:szCs w:val="20"/>
        </w:rPr>
        <w:t xml:space="preserve">quier </w:t>
      </w:r>
      <w:r w:rsidR="00215C3F" w:rsidRPr="00167AA2">
        <w:rPr>
          <w:rFonts w:ascii="Arial" w:hAnsi="Arial" w:cs="Arial"/>
          <w:sz w:val="20"/>
          <w:szCs w:val="20"/>
        </w:rPr>
        <w:t xml:space="preserve">personas afiliada </w:t>
      </w:r>
      <w:r w:rsidR="00EE6512" w:rsidRPr="00167AA2">
        <w:rPr>
          <w:rFonts w:ascii="Arial" w:hAnsi="Arial" w:cs="Arial"/>
          <w:sz w:val="20"/>
          <w:szCs w:val="20"/>
        </w:rPr>
        <w:t xml:space="preserve">que no </w:t>
      </w:r>
      <w:r w:rsidRPr="00167AA2">
        <w:rPr>
          <w:rFonts w:ascii="Arial" w:hAnsi="Arial" w:cs="Arial"/>
          <w:sz w:val="20"/>
          <w:szCs w:val="20"/>
        </w:rPr>
        <w:t>forme parte de una</w:t>
      </w:r>
      <w:r w:rsidR="00EE6512" w:rsidRPr="00167AA2">
        <w:rPr>
          <w:rFonts w:ascii="Arial" w:hAnsi="Arial" w:cs="Arial"/>
          <w:sz w:val="20"/>
          <w:szCs w:val="20"/>
        </w:rPr>
        <w:t xml:space="preserve"> estructura</w:t>
      </w:r>
      <w:r w:rsidR="001C2B0D" w:rsidRPr="00167AA2">
        <w:rPr>
          <w:rFonts w:ascii="Arial" w:hAnsi="Arial" w:cs="Arial"/>
          <w:sz w:val="20"/>
          <w:szCs w:val="20"/>
        </w:rPr>
        <w:t xml:space="preserve"> específica del Partido </w:t>
      </w:r>
      <w:r w:rsidR="00EE6512" w:rsidRPr="00167AA2">
        <w:rPr>
          <w:rFonts w:ascii="Arial" w:hAnsi="Arial" w:cs="Arial"/>
          <w:sz w:val="20"/>
          <w:szCs w:val="20"/>
        </w:rPr>
        <w:t>podrá pres</w:t>
      </w:r>
      <w:r w:rsidR="001C2B0D" w:rsidRPr="00167AA2">
        <w:rPr>
          <w:rFonts w:ascii="Arial" w:hAnsi="Arial" w:cs="Arial"/>
          <w:sz w:val="20"/>
          <w:szCs w:val="20"/>
        </w:rPr>
        <w:t xml:space="preserve">entar sus ponencias al Congreso, para la consideración de los Talleres </w:t>
      </w:r>
      <w:r w:rsidR="009D3774">
        <w:rPr>
          <w:rFonts w:ascii="Arial" w:hAnsi="Arial" w:cs="Arial"/>
          <w:sz w:val="20"/>
          <w:szCs w:val="20"/>
        </w:rPr>
        <w:t xml:space="preserve">Distritales, </w:t>
      </w:r>
      <w:r w:rsidR="001C2B0D" w:rsidRPr="00167AA2">
        <w:rPr>
          <w:rFonts w:ascii="Arial" w:hAnsi="Arial" w:cs="Arial"/>
          <w:sz w:val="20"/>
          <w:szCs w:val="20"/>
        </w:rPr>
        <w:t>Cantonales, Regionales</w:t>
      </w:r>
      <w:r w:rsidR="000C0088" w:rsidRPr="00167AA2">
        <w:rPr>
          <w:rFonts w:ascii="Arial" w:hAnsi="Arial" w:cs="Arial"/>
          <w:sz w:val="20"/>
          <w:szCs w:val="20"/>
        </w:rPr>
        <w:t xml:space="preserve"> o Sectoriales.</w:t>
      </w:r>
    </w:p>
    <w:p w14:paraId="416F2727" w14:textId="77777777" w:rsidR="00EE6512" w:rsidRPr="00167AA2" w:rsidRDefault="00EE6512" w:rsidP="001D1425">
      <w:pPr>
        <w:jc w:val="both"/>
        <w:rPr>
          <w:rFonts w:ascii="Arial" w:hAnsi="Arial" w:cs="Arial"/>
          <w:sz w:val="20"/>
          <w:szCs w:val="20"/>
        </w:rPr>
      </w:pPr>
    </w:p>
    <w:p w14:paraId="603DEA7E" w14:textId="77777777" w:rsidR="00EE6512" w:rsidRPr="00167AA2" w:rsidRDefault="00DB4047"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CAPI</w:t>
      </w:r>
      <w:r w:rsidR="00EE6512" w:rsidRPr="00167AA2">
        <w:rPr>
          <w:rFonts w:ascii="Arial" w:hAnsi="Arial" w:cs="Arial"/>
          <w:b/>
          <w:sz w:val="20"/>
          <w:szCs w:val="20"/>
        </w:rPr>
        <w:t>TULO VI</w:t>
      </w:r>
    </w:p>
    <w:p w14:paraId="4259D01F" w14:textId="77777777" w:rsidR="00EE6512" w:rsidRPr="00167AA2" w:rsidRDefault="00DB4047"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De la etapa de Plenario nacional</w:t>
      </w:r>
    </w:p>
    <w:p w14:paraId="0A9201C4" w14:textId="77777777" w:rsidR="00DB4047" w:rsidRPr="00167AA2" w:rsidRDefault="00DB4047" w:rsidP="001D1425">
      <w:pPr>
        <w:widowControl w:val="0"/>
        <w:autoSpaceDE w:val="0"/>
        <w:autoSpaceDN w:val="0"/>
        <w:adjustRightInd w:val="0"/>
        <w:jc w:val="both"/>
        <w:rPr>
          <w:rFonts w:ascii="Arial" w:hAnsi="Arial" w:cs="Arial"/>
          <w:sz w:val="20"/>
          <w:szCs w:val="20"/>
        </w:rPr>
      </w:pPr>
    </w:p>
    <w:p w14:paraId="1E5A8124"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 xml:space="preserve">Artículo </w:t>
      </w:r>
      <w:r w:rsidR="001C2B0D" w:rsidRPr="00167AA2">
        <w:rPr>
          <w:rFonts w:ascii="Arial" w:hAnsi="Arial" w:cs="Arial"/>
          <w:b/>
          <w:sz w:val="20"/>
          <w:szCs w:val="20"/>
        </w:rPr>
        <w:t>16</w:t>
      </w:r>
      <w:r w:rsidRPr="00167AA2">
        <w:rPr>
          <w:rFonts w:ascii="Arial" w:hAnsi="Arial" w:cs="Arial"/>
          <w:b/>
          <w:sz w:val="20"/>
          <w:szCs w:val="20"/>
        </w:rPr>
        <w:t>.</w:t>
      </w:r>
      <w:r w:rsidRPr="00167AA2">
        <w:rPr>
          <w:rFonts w:ascii="Arial" w:hAnsi="Arial" w:cs="Arial"/>
          <w:sz w:val="20"/>
          <w:szCs w:val="20"/>
        </w:rPr>
        <w:t xml:space="preserve"> </w:t>
      </w:r>
      <w:r w:rsidR="001C2B0D" w:rsidRPr="00167AA2">
        <w:rPr>
          <w:rFonts w:ascii="Arial" w:hAnsi="Arial" w:cs="Arial"/>
          <w:sz w:val="20"/>
          <w:szCs w:val="20"/>
        </w:rPr>
        <w:t>El Plenario N</w:t>
      </w:r>
      <w:r w:rsidRPr="00167AA2">
        <w:rPr>
          <w:rFonts w:ascii="Arial" w:hAnsi="Arial" w:cs="Arial"/>
          <w:sz w:val="20"/>
          <w:szCs w:val="20"/>
        </w:rPr>
        <w:t xml:space="preserve">acional es la </w:t>
      </w:r>
      <w:r w:rsidR="001C2B0D" w:rsidRPr="00167AA2">
        <w:rPr>
          <w:rFonts w:ascii="Arial" w:hAnsi="Arial" w:cs="Arial"/>
          <w:sz w:val="20"/>
          <w:szCs w:val="20"/>
        </w:rPr>
        <w:t>etapa</w:t>
      </w:r>
      <w:r w:rsidRPr="00167AA2">
        <w:rPr>
          <w:rFonts w:ascii="Arial" w:hAnsi="Arial" w:cs="Arial"/>
          <w:sz w:val="20"/>
          <w:szCs w:val="20"/>
        </w:rPr>
        <w:t xml:space="preserve"> </w:t>
      </w:r>
      <w:r w:rsidR="001C2B0D" w:rsidRPr="00167AA2">
        <w:rPr>
          <w:rFonts w:ascii="Arial" w:hAnsi="Arial" w:cs="Arial"/>
          <w:sz w:val="20"/>
          <w:szCs w:val="20"/>
        </w:rPr>
        <w:t xml:space="preserve">final </w:t>
      </w:r>
      <w:r w:rsidRPr="00167AA2">
        <w:rPr>
          <w:rFonts w:ascii="Arial" w:hAnsi="Arial" w:cs="Arial"/>
          <w:sz w:val="20"/>
          <w:szCs w:val="20"/>
        </w:rPr>
        <w:t>del Congreso que conoce, delibera</w:t>
      </w:r>
      <w:r w:rsidR="00DB4047" w:rsidRPr="00167AA2">
        <w:rPr>
          <w:rFonts w:ascii="Arial" w:hAnsi="Arial" w:cs="Arial"/>
          <w:sz w:val="20"/>
          <w:szCs w:val="20"/>
        </w:rPr>
        <w:t xml:space="preserve"> </w:t>
      </w:r>
      <w:r w:rsidRPr="00167AA2">
        <w:rPr>
          <w:rFonts w:ascii="Arial" w:hAnsi="Arial" w:cs="Arial"/>
          <w:sz w:val="20"/>
          <w:szCs w:val="20"/>
        </w:rPr>
        <w:t>y toma acuerdos sobre la base del conjunto de ponencias generadas a</w:t>
      </w:r>
      <w:r w:rsidR="00DB4047" w:rsidRPr="00167AA2">
        <w:rPr>
          <w:rFonts w:ascii="Arial" w:hAnsi="Arial" w:cs="Arial"/>
          <w:sz w:val="20"/>
          <w:szCs w:val="20"/>
        </w:rPr>
        <w:t xml:space="preserve"> </w:t>
      </w:r>
      <w:r w:rsidR="001C2B0D" w:rsidRPr="00167AA2">
        <w:rPr>
          <w:rFonts w:ascii="Arial" w:hAnsi="Arial" w:cs="Arial"/>
          <w:sz w:val="20"/>
          <w:szCs w:val="20"/>
        </w:rPr>
        <w:t xml:space="preserve">partir de los ámbitos territoriales, </w:t>
      </w:r>
      <w:r w:rsidR="003370C6" w:rsidRPr="00167AA2">
        <w:rPr>
          <w:rFonts w:ascii="Arial" w:hAnsi="Arial" w:cs="Arial"/>
          <w:sz w:val="20"/>
          <w:szCs w:val="20"/>
        </w:rPr>
        <w:t>sectoriales</w:t>
      </w:r>
      <w:r w:rsidR="001C2B0D" w:rsidRPr="00167AA2">
        <w:rPr>
          <w:rFonts w:ascii="Arial" w:hAnsi="Arial" w:cs="Arial"/>
          <w:sz w:val="20"/>
          <w:szCs w:val="20"/>
        </w:rPr>
        <w:t xml:space="preserve"> </w:t>
      </w:r>
      <w:r w:rsidRPr="00167AA2">
        <w:rPr>
          <w:rFonts w:ascii="Arial" w:hAnsi="Arial" w:cs="Arial"/>
          <w:sz w:val="20"/>
          <w:szCs w:val="20"/>
        </w:rPr>
        <w:t>e individuales</w:t>
      </w:r>
      <w:r w:rsidR="003F49B3" w:rsidRPr="00167AA2">
        <w:rPr>
          <w:rFonts w:ascii="Arial" w:hAnsi="Arial" w:cs="Arial"/>
          <w:sz w:val="20"/>
          <w:szCs w:val="20"/>
        </w:rPr>
        <w:t>, así como de las reformas estatutarias propuestas</w:t>
      </w:r>
      <w:r w:rsidR="001C2B0D" w:rsidRPr="00167AA2">
        <w:rPr>
          <w:rFonts w:ascii="Arial" w:hAnsi="Arial" w:cs="Arial"/>
          <w:sz w:val="20"/>
          <w:szCs w:val="20"/>
        </w:rPr>
        <w:t>.</w:t>
      </w:r>
    </w:p>
    <w:p w14:paraId="1118F9C1" w14:textId="77777777" w:rsidR="001C2B0D" w:rsidRPr="00167AA2" w:rsidRDefault="001C2B0D" w:rsidP="001D1425">
      <w:pPr>
        <w:widowControl w:val="0"/>
        <w:autoSpaceDE w:val="0"/>
        <w:autoSpaceDN w:val="0"/>
        <w:adjustRightInd w:val="0"/>
        <w:jc w:val="both"/>
        <w:rPr>
          <w:rFonts w:ascii="Arial" w:hAnsi="Arial" w:cs="Arial"/>
          <w:sz w:val="20"/>
          <w:szCs w:val="20"/>
        </w:rPr>
      </w:pPr>
    </w:p>
    <w:p w14:paraId="06321305" w14:textId="77777777" w:rsidR="001C2B0D" w:rsidRPr="00167AA2" w:rsidRDefault="001C2B0D"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17.</w:t>
      </w:r>
      <w:r w:rsidRPr="00167AA2">
        <w:rPr>
          <w:rFonts w:ascii="Arial" w:hAnsi="Arial" w:cs="Arial"/>
          <w:sz w:val="20"/>
          <w:szCs w:val="20"/>
        </w:rPr>
        <w:t xml:space="preserve"> La Comisión Organizadora del Congreso ordenará las propuestas y ponencias, de manera que puedan ser inicialmente discutidas y dictaminadas de manera favorable o desfavorable en mesas temáticas y de reformas estatutarias, para posteriormente ser conocidas en el Plenario. </w:t>
      </w:r>
    </w:p>
    <w:p w14:paraId="4A10593E" w14:textId="77777777" w:rsidR="00DB4047" w:rsidRPr="00167AA2" w:rsidRDefault="00DB4047" w:rsidP="001D1425">
      <w:pPr>
        <w:widowControl w:val="0"/>
        <w:autoSpaceDE w:val="0"/>
        <w:autoSpaceDN w:val="0"/>
        <w:adjustRightInd w:val="0"/>
        <w:jc w:val="both"/>
        <w:rPr>
          <w:rFonts w:ascii="Arial" w:hAnsi="Arial" w:cs="Arial"/>
          <w:sz w:val="20"/>
          <w:szCs w:val="20"/>
        </w:rPr>
      </w:pPr>
    </w:p>
    <w:p w14:paraId="703C82BA"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 xml:space="preserve">Artículo </w:t>
      </w:r>
      <w:r w:rsidR="001C2B0D" w:rsidRPr="00167AA2">
        <w:rPr>
          <w:rFonts w:ascii="Arial" w:hAnsi="Arial" w:cs="Arial"/>
          <w:b/>
          <w:sz w:val="20"/>
          <w:szCs w:val="20"/>
        </w:rPr>
        <w:t>18</w:t>
      </w:r>
      <w:r w:rsidRPr="00167AA2">
        <w:rPr>
          <w:rFonts w:ascii="Arial" w:hAnsi="Arial" w:cs="Arial"/>
          <w:b/>
          <w:sz w:val="20"/>
          <w:szCs w:val="20"/>
        </w:rPr>
        <w:t>.</w:t>
      </w:r>
      <w:r w:rsidRPr="00167AA2">
        <w:rPr>
          <w:rFonts w:ascii="Arial" w:hAnsi="Arial" w:cs="Arial"/>
          <w:sz w:val="20"/>
          <w:szCs w:val="20"/>
        </w:rPr>
        <w:t xml:space="preserve"> El quórum del plenario se constituirá con el cincuenta por ciento del</w:t>
      </w:r>
      <w:r w:rsidR="00C61FCD">
        <w:rPr>
          <w:rFonts w:ascii="Arial" w:hAnsi="Arial" w:cs="Arial"/>
          <w:sz w:val="20"/>
          <w:szCs w:val="20"/>
        </w:rPr>
        <w:t xml:space="preserve"> </w:t>
      </w:r>
      <w:r w:rsidRPr="00167AA2">
        <w:rPr>
          <w:rFonts w:ascii="Arial" w:hAnsi="Arial" w:cs="Arial"/>
          <w:sz w:val="20"/>
          <w:szCs w:val="20"/>
        </w:rPr>
        <w:t xml:space="preserve">total de </w:t>
      </w:r>
      <w:r w:rsidR="001C2B0D" w:rsidRPr="00167AA2">
        <w:rPr>
          <w:rFonts w:ascii="Arial" w:hAnsi="Arial" w:cs="Arial"/>
          <w:sz w:val="20"/>
          <w:szCs w:val="20"/>
        </w:rPr>
        <w:t>las personas delegadas debidamente acreditada</w:t>
      </w:r>
      <w:r w:rsidRPr="00167AA2">
        <w:rPr>
          <w:rFonts w:ascii="Arial" w:hAnsi="Arial" w:cs="Arial"/>
          <w:sz w:val="20"/>
          <w:szCs w:val="20"/>
        </w:rPr>
        <w:t xml:space="preserve">s. </w:t>
      </w:r>
      <w:r w:rsidR="004203C4">
        <w:rPr>
          <w:rFonts w:ascii="Arial" w:hAnsi="Arial" w:cs="Arial"/>
          <w:sz w:val="20"/>
          <w:szCs w:val="20"/>
        </w:rPr>
        <w:t xml:space="preserve">De </w:t>
      </w:r>
      <w:r w:rsidR="002206C7">
        <w:rPr>
          <w:rFonts w:ascii="Arial" w:hAnsi="Arial" w:cs="Arial"/>
          <w:sz w:val="20"/>
          <w:szCs w:val="20"/>
        </w:rPr>
        <w:t>e</w:t>
      </w:r>
      <w:r w:rsidR="004203C4">
        <w:rPr>
          <w:rFonts w:ascii="Arial" w:hAnsi="Arial" w:cs="Arial"/>
          <w:sz w:val="20"/>
          <w:szCs w:val="20"/>
        </w:rPr>
        <w:t xml:space="preserve">stas personas delegadas tendrá que haber al menos un 30% de mujeres y un 30% de jóvenes. </w:t>
      </w:r>
      <w:r w:rsidRPr="00167AA2">
        <w:rPr>
          <w:rFonts w:ascii="Arial" w:hAnsi="Arial" w:cs="Arial"/>
          <w:sz w:val="20"/>
          <w:szCs w:val="20"/>
        </w:rPr>
        <w:t>Si no se completare el quórum</w:t>
      </w:r>
      <w:r w:rsidR="001C2B0D" w:rsidRPr="00167AA2">
        <w:rPr>
          <w:rFonts w:ascii="Arial" w:hAnsi="Arial" w:cs="Arial"/>
          <w:sz w:val="20"/>
          <w:szCs w:val="20"/>
        </w:rPr>
        <w:t xml:space="preserve"> </w:t>
      </w:r>
      <w:r w:rsidR="00DB4047" w:rsidRPr="00167AA2">
        <w:rPr>
          <w:rFonts w:ascii="Arial" w:hAnsi="Arial" w:cs="Arial"/>
          <w:sz w:val="20"/>
          <w:szCs w:val="20"/>
        </w:rPr>
        <w:t xml:space="preserve">requerido dentro de la hora </w:t>
      </w:r>
      <w:r w:rsidR="001C2B0D" w:rsidRPr="00167AA2">
        <w:rPr>
          <w:rFonts w:ascii="Arial" w:hAnsi="Arial" w:cs="Arial"/>
          <w:sz w:val="20"/>
          <w:szCs w:val="20"/>
        </w:rPr>
        <w:t>sig</w:t>
      </w:r>
      <w:r w:rsidRPr="00167AA2">
        <w:rPr>
          <w:rFonts w:ascii="Arial" w:hAnsi="Arial" w:cs="Arial"/>
          <w:sz w:val="20"/>
          <w:szCs w:val="20"/>
        </w:rPr>
        <w:t>uiente a la s</w:t>
      </w:r>
      <w:r w:rsidR="00DB4047" w:rsidRPr="00167AA2">
        <w:rPr>
          <w:rFonts w:ascii="Arial" w:hAnsi="Arial" w:cs="Arial"/>
          <w:sz w:val="20"/>
          <w:szCs w:val="20"/>
        </w:rPr>
        <w:t>eñalada, la sesión se verificará</w:t>
      </w:r>
      <w:r w:rsidRPr="00167AA2">
        <w:rPr>
          <w:rFonts w:ascii="Arial" w:hAnsi="Arial" w:cs="Arial"/>
          <w:sz w:val="20"/>
          <w:szCs w:val="20"/>
        </w:rPr>
        <w:t xml:space="preserve"> de</w:t>
      </w:r>
      <w:r w:rsidR="001C2B0D" w:rsidRPr="00167AA2">
        <w:rPr>
          <w:rFonts w:ascii="Arial" w:hAnsi="Arial" w:cs="Arial"/>
          <w:sz w:val="20"/>
          <w:szCs w:val="20"/>
        </w:rPr>
        <w:t xml:space="preserve"> </w:t>
      </w:r>
      <w:r w:rsidRPr="00167AA2">
        <w:rPr>
          <w:rFonts w:ascii="Arial" w:hAnsi="Arial" w:cs="Arial"/>
          <w:sz w:val="20"/>
          <w:szCs w:val="20"/>
        </w:rPr>
        <w:t xml:space="preserve">inmediato si estuviese presente el </w:t>
      </w:r>
      <w:r w:rsidR="001C2B0D" w:rsidRPr="00167AA2">
        <w:rPr>
          <w:rFonts w:ascii="Arial" w:hAnsi="Arial" w:cs="Arial"/>
          <w:sz w:val="20"/>
          <w:szCs w:val="20"/>
        </w:rPr>
        <w:t>cuarenta</w:t>
      </w:r>
      <w:r w:rsidRPr="00167AA2">
        <w:rPr>
          <w:rFonts w:ascii="Arial" w:hAnsi="Arial" w:cs="Arial"/>
          <w:sz w:val="20"/>
          <w:szCs w:val="20"/>
        </w:rPr>
        <w:t xml:space="preserve"> por ciento de sus </w:t>
      </w:r>
      <w:r w:rsidR="001C2B0D" w:rsidRPr="00167AA2">
        <w:rPr>
          <w:rFonts w:ascii="Arial" w:hAnsi="Arial" w:cs="Arial"/>
          <w:sz w:val="20"/>
          <w:szCs w:val="20"/>
        </w:rPr>
        <w:t>personas integrantes</w:t>
      </w:r>
      <w:r w:rsidRPr="00167AA2">
        <w:rPr>
          <w:rFonts w:ascii="Arial" w:hAnsi="Arial" w:cs="Arial"/>
          <w:sz w:val="20"/>
          <w:szCs w:val="20"/>
        </w:rPr>
        <w:t>, siendo sus</w:t>
      </w:r>
      <w:r w:rsidR="00DB4047" w:rsidRPr="00167AA2">
        <w:rPr>
          <w:rFonts w:ascii="Arial" w:hAnsi="Arial" w:cs="Arial"/>
          <w:sz w:val="20"/>
          <w:szCs w:val="20"/>
        </w:rPr>
        <w:t xml:space="preserve"> </w:t>
      </w:r>
      <w:r w:rsidRPr="00167AA2">
        <w:rPr>
          <w:rFonts w:ascii="Arial" w:hAnsi="Arial" w:cs="Arial"/>
          <w:sz w:val="20"/>
          <w:szCs w:val="20"/>
        </w:rPr>
        <w:t>decisiones igualmente válidas. Caso contrario, se suspenderá la sesión y se convocará</w:t>
      </w:r>
      <w:r w:rsidR="00DB4047" w:rsidRPr="00167AA2">
        <w:rPr>
          <w:rFonts w:ascii="Arial" w:hAnsi="Arial" w:cs="Arial"/>
          <w:sz w:val="20"/>
          <w:szCs w:val="20"/>
        </w:rPr>
        <w:t xml:space="preserve"> </w:t>
      </w:r>
      <w:r w:rsidRPr="00167AA2">
        <w:rPr>
          <w:rFonts w:ascii="Arial" w:hAnsi="Arial" w:cs="Arial"/>
          <w:sz w:val="20"/>
          <w:szCs w:val="20"/>
        </w:rPr>
        <w:t>para la tarde del mismo día o la mañana del día siguiente u otro</w:t>
      </w:r>
      <w:r w:rsidR="00DB4047" w:rsidRPr="00167AA2">
        <w:rPr>
          <w:rFonts w:ascii="Arial" w:hAnsi="Arial" w:cs="Arial"/>
          <w:sz w:val="20"/>
          <w:szCs w:val="20"/>
        </w:rPr>
        <w:t xml:space="preserve"> día</w:t>
      </w:r>
      <w:r w:rsidRPr="00167AA2">
        <w:rPr>
          <w:rFonts w:ascii="Arial" w:hAnsi="Arial" w:cs="Arial"/>
          <w:sz w:val="20"/>
          <w:szCs w:val="20"/>
        </w:rPr>
        <w:t>, según</w:t>
      </w:r>
      <w:r w:rsidR="00DB4047" w:rsidRPr="00167AA2">
        <w:rPr>
          <w:rFonts w:ascii="Arial" w:hAnsi="Arial" w:cs="Arial"/>
          <w:sz w:val="20"/>
          <w:szCs w:val="20"/>
        </w:rPr>
        <w:t xml:space="preserve"> </w:t>
      </w:r>
      <w:r w:rsidRPr="00167AA2">
        <w:rPr>
          <w:rFonts w:ascii="Arial" w:hAnsi="Arial" w:cs="Arial"/>
          <w:sz w:val="20"/>
          <w:szCs w:val="20"/>
        </w:rPr>
        <w:t>corresponda.</w:t>
      </w:r>
    </w:p>
    <w:p w14:paraId="5C70064A" w14:textId="77777777" w:rsidR="00DB4047" w:rsidRPr="00167AA2" w:rsidRDefault="00DB4047" w:rsidP="001D1425">
      <w:pPr>
        <w:widowControl w:val="0"/>
        <w:autoSpaceDE w:val="0"/>
        <w:autoSpaceDN w:val="0"/>
        <w:adjustRightInd w:val="0"/>
        <w:jc w:val="both"/>
        <w:rPr>
          <w:rFonts w:ascii="Arial" w:hAnsi="Arial" w:cs="Arial"/>
          <w:sz w:val="20"/>
          <w:szCs w:val="20"/>
        </w:rPr>
      </w:pPr>
    </w:p>
    <w:p w14:paraId="50AE344D" w14:textId="77777777" w:rsidR="00EE6512" w:rsidRPr="00167AA2" w:rsidRDefault="001C2B0D"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19</w:t>
      </w:r>
      <w:r w:rsidR="00EE6512" w:rsidRPr="00167AA2">
        <w:rPr>
          <w:rFonts w:ascii="Arial" w:hAnsi="Arial" w:cs="Arial"/>
          <w:b/>
          <w:sz w:val="20"/>
          <w:szCs w:val="20"/>
        </w:rPr>
        <w:t>.</w:t>
      </w:r>
      <w:r w:rsidR="00EE6512" w:rsidRPr="00167AA2">
        <w:rPr>
          <w:rFonts w:ascii="Arial" w:hAnsi="Arial" w:cs="Arial"/>
          <w:sz w:val="20"/>
          <w:szCs w:val="20"/>
        </w:rPr>
        <w:t xml:space="preserve"> Son </w:t>
      </w:r>
      <w:r w:rsidR="00FF1DC6" w:rsidRPr="00167AA2">
        <w:rPr>
          <w:rFonts w:ascii="Arial" w:hAnsi="Arial" w:cs="Arial"/>
          <w:sz w:val="20"/>
          <w:szCs w:val="20"/>
        </w:rPr>
        <w:t>derechos</w:t>
      </w:r>
      <w:r w:rsidR="00EE6512" w:rsidRPr="00167AA2">
        <w:rPr>
          <w:rFonts w:ascii="Arial" w:hAnsi="Arial" w:cs="Arial"/>
          <w:sz w:val="20"/>
          <w:szCs w:val="20"/>
        </w:rPr>
        <w:t xml:space="preserve"> y obligaciones de las y los delegados </w:t>
      </w:r>
      <w:r w:rsidR="002E6B28" w:rsidRPr="00167AA2">
        <w:rPr>
          <w:rFonts w:ascii="Arial" w:hAnsi="Arial" w:cs="Arial"/>
          <w:sz w:val="20"/>
          <w:szCs w:val="20"/>
        </w:rPr>
        <w:t xml:space="preserve">del Plenario </w:t>
      </w:r>
      <w:r w:rsidR="00EE6512" w:rsidRPr="00167AA2">
        <w:rPr>
          <w:rFonts w:ascii="Arial" w:hAnsi="Arial" w:cs="Arial"/>
          <w:sz w:val="20"/>
          <w:szCs w:val="20"/>
        </w:rPr>
        <w:t>del Congreso:</w:t>
      </w:r>
    </w:p>
    <w:p w14:paraId="46194BA2" w14:textId="77777777" w:rsidR="001C2B0D" w:rsidRPr="00167AA2" w:rsidRDefault="001C2B0D" w:rsidP="001D1425">
      <w:pPr>
        <w:widowControl w:val="0"/>
        <w:autoSpaceDE w:val="0"/>
        <w:autoSpaceDN w:val="0"/>
        <w:adjustRightInd w:val="0"/>
        <w:jc w:val="both"/>
        <w:rPr>
          <w:rFonts w:ascii="Arial" w:hAnsi="Arial" w:cs="Arial"/>
          <w:sz w:val="20"/>
          <w:szCs w:val="20"/>
        </w:rPr>
      </w:pPr>
    </w:p>
    <w:p w14:paraId="537761A3" w14:textId="77777777" w:rsidR="00A52A79" w:rsidRPr="00167AA2" w:rsidRDefault="00EE6512" w:rsidP="001D1425">
      <w:pPr>
        <w:pStyle w:val="ListParagraph"/>
        <w:widowControl w:val="0"/>
        <w:numPr>
          <w:ilvl w:val="0"/>
          <w:numId w:val="7"/>
        </w:numPr>
        <w:autoSpaceDE w:val="0"/>
        <w:autoSpaceDN w:val="0"/>
        <w:adjustRightInd w:val="0"/>
        <w:jc w:val="both"/>
        <w:rPr>
          <w:rFonts w:ascii="Arial" w:hAnsi="Arial" w:cs="Arial"/>
          <w:sz w:val="20"/>
          <w:szCs w:val="20"/>
        </w:rPr>
      </w:pPr>
      <w:r w:rsidRPr="00167AA2">
        <w:rPr>
          <w:rFonts w:ascii="Arial" w:hAnsi="Arial" w:cs="Arial"/>
          <w:sz w:val="20"/>
          <w:szCs w:val="20"/>
        </w:rPr>
        <w:t>Asistir puntualmente a las sesiones.</w:t>
      </w:r>
    </w:p>
    <w:p w14:paraId="25E9979D" w14:textId="77777777" w:rsidR="00A52A79" w:rsidRPr="00167AA2" w:rsidRDefault="00A52A79" w:rsidP="00A52A79">
      <w:pPr>
        <w:pStyle w:val="ListParagraph"/>
        <w:widowControl w:val="0"/>
        <w:autoSpaceDE w:val="0"/>
        <w:autoSpaceDN w:val="0"/>
        <w:adjustRightInd w:val="0"/>
        <w:jc w:val="both"/>
        <w:rPr>
          <w:rFonts w:ascii="Arial" w:hAnsi="Arial" w:cs="Arial"/>
          <w:sz w:val="20"/>
          <w:szCs w:val="20"/>
        </w:rPr>
      </w:pPr>
    </w:p>
    <w:p w14:paraId="0D6A1D02" w14:textId="77777777" w:rsidR="00A52A79" w:rsidRPr="00167AA2" w:rsidRDefault="00EE6512" w:rsidP="001D1425">
      <w:pPr>
        <w:pStyle w:val="ListParagraph"/>
        <w:widowControl w:val="0"/>
        <w:numPr>
          <w:ilvl w:val="0"/>
          <w:numId w:val="7"/>
        </w:numPr>
        <w:autoSpaceDE w:val="0"/>
        <w:autoSpaceDN w:val="0"/>
        <w:adjustRightInd w:val="0"/>
        <w:jc w:val="both"/>
        <w:rPr>
          <w:rFonts w:ascii="Arial" w:hAnsi="Arial" w:cs="Arial"/>
          <w:sz w:val="20"/>
          <w:szCs w:val="20"/>
        </w:rPr>
      </w:pPr>
      <w:r w:rsidRPr="00167AA2">
        <w:rPr>
          <w:rFonts w:ascii="Arial" w:hAnsi="Arial" w:cs="Arial"/>
          <w:sz w:val="20"/>
          <w:szCs w:val="20"/>
        </w:rPr>
        <w:t xml:space="preserve">Participar con derecho a voz y </w:t>
      </w:r>
      <w:r w:rsidR="001C2B0D" w:rsidRPr="00167AA2">
        <w:rPr>
          <w:rFonts w:ascii="Arial" w:hAnsi="Arial" w:cs="Arial"/>
          <w:sz w:val="20"/>
          <w:szCs w:val="20"/>
        </w:rPr>
        <w:t>voto</w:t>
      </w:r>
      <w:r w:rsidRPr="00167AA2">
        <w:rPr>
          <w:rFonts w:ascii="Arial" w:hAnsi="Arial" w:cs="Arial"/>
          <w:sz w:val="20"/>
          <w:szCs w:val="20"/>
        </w:rPr>
        <w:t>.</w:t>
      </w:r>
    </w:p>
    <w:p w14:paraId="3AE78754" w14:textId="77777777" w:rsidR="00A52A79" w:rsidRPr="00167AA2" w:rsidRDefault="00A52A79" w:rsidP="00A52A79">
      <w:pPr>
        <w:widowControl w:val="0"/>
        <w:autoSpaceDE w:val="0"/>
        <w:autoSpaceDN w:val="0"/>
        <w:adjustRightInd w:val="0"/>
        <w:jc w:val="both"/>
        <w:rPr>
          <w:rFonts w:ascii="Arial" w:hAnsi="Arial" w:cs="Arial"/>
          <w:sz w:val="20"/>
          <w:szCs w:val="20"/>
        </w:rPr>
      </w:pPr>
    </w:p>
    <w:p w14:paraId="5F3F84CB" w14:textId="77777777" w:rsidR="00A52A79" w:rsidRPr="00167AA2" w:rsidRDefault="00FF1DC6" w:rsidP="001D1425">
      <w:pPr>
        <w:pStyle w:val="ListParagraph"/>
        <w:widowControl w:val="0"/>
        <w:numPr>
          <w:ilvl w:val="0"/>
          <w:numId w:val="7"/>
        </w:numPr>
        <w:autoSpaceDE w:val="0"/>
        <w:autoSpaceDN w:val="0"/>
        <w:adjustRightInd w:val="0"/>
        <w:jc w:val="both"/>
        <w:rPr>
          <w:rFonts w:ascii="Arial" w:hAnsi="Arial" w:cs="Arial"/>
          <w:sz w:val="20"/>
          <w:szCs w:val="20"/>
        </w:rPr>
      </w:pPr>
      <w:r w:rsidRPr="00167AA2">
        <w:rPr>
          <w:rFonts w:ascii="Arial" w:hAnsi="Arial" w:cs="Arial"/>
          <w:sz w:val="20"/>
          <w:szCs w:val="20"/>
        </w:rPr>
        <w:t>Intervenir en los debates para dar a conocer sus opiniones de manera libre, pero mostrando tolerancia y respeto frente al pensamiento diverso y las opiniones contrarias.</w:t>
      </w:r>
    </w:p>
    <w:p w14:paraId="22D65370" w14:textId="77777777" w:rsidR="00A52A79" w:rsidRPr="00167AA2" w:rsidRDefault="00A52A79" w:rsidP="00A52A79">
      <w:pPr>
        <w:widowControl w:val="0"/>
        <w:autoSpaceDE w:val="0"/>
        <w:autoSpaceDN w:val="0"/>
        <w:adjustRightInd w:val="0"/>
        <w:jc w:val="both"/>
        <w:rPr>
          <w:rFonts w:ascii="Arial" w:hAnsi="Arial" w:cs="Arial"/>
          <w:sz w:val="20"/>
          <w:szCs w:val="20"/>
        </w:rPr>
      </w:pPr>
    </w:p>
    <w:p w14:paraId="134BB48D" w14:textId="77777777" w:rsidR="00EE6512" w:rsidRPr="00167AA2" w:rsidRDefault="00EE6512" w:rsidP="001D1425">
      <w:pPr>
        <w:pStyle w:val="ListParagraph"/>
        <w:widowControl w:val="0"/>
        <w:numPr>
          <w:ilvl w:val="0"/>
          <w:numId w:val="7"/>
        </w:numPr>
        <w:autoSpaceDE w:val="0"/>
        <w:autoSpaceDN w:val="0"/>
        <w:adjustRightInd w:val="0"/>
        <w:jc w:val="both"/>
        <w:rPr>
          <w:rFonts w:ascii="Arial" w:hAnsi="Arial" w:cs="Arial"/>
          <w:sz w:val="20"/>
          <w:szCs w:val="20"/>
        </w:rPr>
      </w:pPr>
      <w:r w:rsidRPr="00167AA2">
        <w:rPr>
          <w:rFonts w:ascii="Arial" w:hAnsi="Arial" w:cs="Arial"/>
          <w:sz w:val="20"/>
          <w:szCs w:val="20"/>
        </w:rPr>
        <w:t>Emitir el voto en los asuntos que se sometan a votación.</w:t>
      </w:r>
    </w:p>
    <w:p w14:paraId="5A5A35ED" w14:textId="77777777" w:rsidR="001C2B0D" w:rsidRPr="00167AA2" w:rsidRDefault="001C2B0D" w:rsidP="001D1425">
      <w:pPr>
        <w:widowControl w:val="0"/>
        <w:autoSpaceDE w:val="0"/>
        <w:autoSpaceDN w:val="0"/>
        <w:adjustRightInd w:val="0"/>
        <w:jc w:val="both"/>
        <w:rPr>
          <w:rFonts w:ascii="Arial" w:hAnsi="Arial" w:cs="Arial"/>
          <w:sz w:val="20"/>
          <w:szCs w:val="20"/>
        </w:rPr>
      </w:pPr>
    </w:p>
    <w:p w14:paraId="51D3A17C" w14:textId="77777777" w:rsidR="00EE6512" w:rsidRPr="00167AA2" w:rsidRDefault="001C2B0D"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20</w:t>
      </w:r>
      <w:r w:rsidR="00EE6512" w:rsidRPr="00167AA2">
        <w:rPr>
          <w:rFonts w:ascii="Arial" w:hAnsi="Arial" w:cs="Arial"/>
          <w:b/>
          <w:sz w:val="20"/>
          <w:szCs w:val="20"/>
        </w:rPr>
        <w:t>.</w:t>
      </w:r>
      <w:r w:rsidR="00EE6512" w:rsidRPr="00167AA2">
        <w:rPr>
          <w:rFonts w:ascii="Arial" w:hAnsi="Arial" w:cs="Arial"/>
          <w:sz w:val="20"/>
          <w:szCs w:val="20"/>
        </w:rPr>
        <w:t xml:space="preserve"> Las</w:t>
      </w:r>
      <w:r w:rsidRPr="00167AA2">
        <w:rPr>
          <w:rFonts w:ascii="Arial" w:hAnsi="Arial" w:cs="Arial"/>
          <w:sz w:val="20"/>
          <w:szCs w:val="20"/>
        </w:rPr>
        <w:t xml:space="preserve"> votaciones será</w:t>
      </w:r>
      <w:r w:rsidR="00EE6512" w:rsidRPr="00167AA2">
        <w:rPr>
          <w:rFonts w:ascii="Arial" w:hAnsi="Arial" w:cs="Arial"/>
          <w:sz w:val="20"/>
          <w:szCs w:val="20"/>
        </w:rPr>
        <w:t xml:space="preserve">n públicas y no se </w:t>
      </w:r>
      <w:r w:rsidRPr="00167AA2">
        <w:rPr>
          <w:rFonts w:ascii="Arial" w:hAnsi="Arial" w:cs="Arial"/>
          <w:sz w:val="20"/>
          <w:szCs w:val="20"/>
        </w:rPr>
        <w:t xml:space="preserve">justificará el voto. Los acuerdos </w:t>
      </w:r>
      <w:r w:rsidR="00EE6512" w:rsidRPr="00167AA2">
        <w:rPr>
          <w:rFonts w:ascii="Arial" w:hAnsi="Arial" w:cs="Arial"/>
          <w:sz w:val="20"/>
          <w:szCs w:val="20"/>
        </w:rPr>
        <w:t>se tomarán con el voto afirmativo d</w:t>
      </w:r>
      <w:r w:rsidRPr="00167AA2">
        <w:rPr>
          <w:rFonts w:ascii="Arial" w:hAnsi="Arial" w:cs="Arial"/>
          <w:sz w:val="20"/>
          <w:szCs w:val="20"/>
        </w:rPr>
        <w:t>e la mitad má</w:t>
      </w:r>
      <w:r w:rsidR="00EE6512" w:rsidRPr="00167AA2">
        <w:rPr>
          <w:rFonts w:ascii="Arial" w:hAnsi="Arial" w:cs="Arial"/>
          <w:sz w:val="20"/>
          <w:szCs w:val="20"/>
        </w:rPr>
        <w:t xml:space="preserve">s uno </w:t>
      </w:r>
      <w:r w:rsidRPr="00167AA2">
        <w:rPr>
          <w:rFonts w:ascii="Arial" w:hAnsi="Arial" w:cs="Arial"/>
          <w:sz w:val="20"/>
          <w:szCs w:val="20"/>
        </w:rPr>
        <w:t xml:space="preserve">de las personas delegadas </w:t>
      </w:r>
      <w:r w:rsidR="00EE6512" w:rsidRPr="00167AA2">
        <w:rPr>
          <w:rFonts w:ascii="Arial" w:hAnsi="Arial" w:cs="Arial"/>
          <w:sz w:val="20"/>
          <w:szCs w:val="20"/>
        </w:rPr>
        <w:t>presentes.</w:t>
      </w:r>
    </w:p>
    <w:p w14:paraId="3EE6EA76" w14:textId="77777777" w:rsidR="002119C0" w:rsidRPr="00167AA2" w:rsidRDefault="002119C0" w:rsidP="001D1425">
      <w:pPr>
        <w:widowControl w:val="0"/>
        <w:autoSpaceDE w:val="0"/>
        <w:autoSpaceDN w:val="0"/>
        <w:adjustRightInd w:val="0"/>
        <w:jc w:val="both"/>
        <w:rPr>
          <w:rFonts w:ascii="Arial" w:hAnsi="Arial" w:cs="Arial"/>
          <w:sz w:val="20"/>
          <w:szCs w:val="20"/>
        </w:rPr>
      </w:pPr>
    </w:p>
    <w:p w14:paraId="3BBD9798" w14:textId="77777777" w:rsidR="00EE6512" w:rsidRPr="00167AA2" w:rsidRDefault="002119C0"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CAPI</w:t>
      </w:r>
      <w:r w:rsidR="00EE6512" w:rsidRPr="00167AA2">
        <w:rPr>
          <w:rFonts w:ascii="Arial" w:hAnsi="Arial" w:cs="Arial"/>
          <w:b/>
          <w:sz w:val="20"/>
          <w:szCs w:val="20"/>
        </w:rPr>
        <w:t>TULO VII</w:t>
      </w:r>
    </w:p>
    <w:p w14:paraId="736D7D2E"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 xml:space="preserve">De los </w:t>
      </w:r>
      <w:r w:rsidR="00313A11">
        <w:rPr>
          <w:rFonts w:ascii="Arial" w:hAnsi="Arial" w:cs="Arial"/>
          <w:b/>
          <w:sz w:val="20"/>
          <w:szCs w:val="20"/>
        </w:rPr>
        <w:t xml:space="preserve">y  las </w:t>
      </w:r>
      <w:r w:rsidRPr="00167AA2">
        <w:rPr>
          <w:rFonts w:ascii="Arial" w:hAnsi="Arial" w:cs="Arial"/>
          <w:b/>
          <w:sz w:val="20"/>
          <w:szCs w:val="20"/>
        </w:rPr>
        <w:t xml:space="preserve">participantes en las diferentes </w:t>
      </w:r>
      <w:r w:rsidR="00155EE1" w:rsidRPr="00167AA2">
        <w:rPr>
          <w:rFonts w:ascii="Arial" w:hAnsi="Arial" w:cs="Arial"/>
          <w:b/>
          <w:sz w:val="20"/>
          <w:szCs w:val="20"/>
        </w:rPr>
        <w:t>etapas</w:t>
      </w:r>
    </w:p>
    <w:p w14:paraId="4A683B2E" w14:textId="77777777" w:rsidR="002119C0" w:rsidRPr="00167AA2" w:rsidRDefault="002119C0" w:rsidP="001D1425">
      <w:pPr>
        <w:widowControl w:val="0"/>
        <w:autoSpaceDE w:val="0"/>
        <w:autoSpaceDN w:val="0"/>
        <w:adjustRightInd w:val="0"/>
        <w:jc w:val="both"/>
        <w:rPr>
          <w:rFonts w:ascii="Arial" w:hAnsi="Arial" w:cs="Arial"/>
          <w:sz w:val="20"/>
          <w:szCs w:val="20"/>
        </w:rPr>
      </w:pPr>
    </w:p>
    <w:p w14:paraId="1BB33C17" w14:textId="77777777" w:rsidR="00EE6512" w:rsidRPr="00167AA2" w:rsidRDefault="001C2B0D"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21</w:t>
      </w:r>
      <w:r w:rsidR="00EE6512" w:rsidRPr="00167AA2">
        <w:rPr>
          <w:rFonts w:ascii="Arial" w:hAnsi="Arial" w:cs="Arial"/>
          <w:b/>
          <w:sz w:val="20"/>
          <w:szCs w:val="20"/>
        </w:rPr>
        <w:t>.</w:t>
      </w:r>
      <w:r w:rsidR="00EE6512" w:rsidRPr="00167AA2">
        <w:rPr>
          <w:rFonts w:ascii="Arial" w:hAnsi="Arial" w:cs="Arial"/>
          <w:sz w:val="20"/>
          <w:szCs w:val="20"/>
        </w:rPr>
        <w:t xml:space="preserve"> La partici</w:t>
      </w:r>
      <w:r w:rsidR="00C11546" w:rsidRPr="00167AA2">
        <w:rPr>
          <w:rFonts w:ascii="Arial" w:hAnsi="Arial" w:cs="Arial"/>
          <w:sz w:val="20"/>
          <w:szCs w:val="20"/>
        </w:rPr>
        <w:t>pación en el nivel</w:t>
      </w:r>
      <w:r w:rsidR="00F4164D">
        <w:rPr>
          <w:rFonts w:ascii="Arial" w:hAnsi="Arial" w:cs="Arial"/>
          <w:sz w:val="20"/>
          <w:szCs w:val="20"/>
        </w:rPr>
        <w:t xml:space="preserve"> distrital y</w:t>
      </w:r>
      <w:r w:rsidR="00C11546" w:rsidRPr="00167AA2">
        <w:rPr>
          <w:rFonts w:ascii="Arial" w:hAnsi="Arial" w:cs="Arial"/>
          <w:sz w:val="20"/>
          <w:szCs w:val="20"/>
        </w:rPr>
        <w:t xml:space="preserve"> cantonal será</w:t>
      </w:r>
      <w:r w:rsidR="00EE6512" w:rsidRPr="00167AA2">
        <w:rPr>
          <w:rFonts w:ascii="Arial" w:hAnsi="Arial" w:cs="Arial"/>
          <w:sz w:val="20"/>
          <w:szCs w:val="20"/>
        </w:rPr>
        <w:t xml:space="preserve"> abierta para </w:t>
      </w:r>
      <w:r w:rsidR="00C11546" w:rsidRPr="00167AA2">
        <w:rPr>
          <w:rFonts w:ascii="Arial" w:hAnsi="Arial" w:cs="Arial"/>
          <w:sz w:val="20"/>
          <w:szCs w:val="20"/>
        </w:rPr>
        <w:t>todas las personas afiliadas al Frente Amplio e inscritas en el Congreso</w:t>
      </w:r>
      <w:r w:rsidR="00155EE1" w:rsidRPr="00167AA2">
        <w:rPr>
          <w:rFonts w:ascii="Arial" w:hAnsi="Arial" w:cs="Arial"/>
          <w:sz w:val="20"/>
          <w:szCs w:val="20"/>
        </w:rPr>
        <w:t xml:space="preserve"> para esta etapa</w:t>
      </w:r>
      <w:r w:rsidR="00C11546" w:rsidRPr="00167AA2">
        <w:rPr>
          <w:rFonts w:ascii="Arial" w:hAnsi="Arial" w:cs="Arial"/>
          <w:sz w:val="20"/>
          <w:szCs w:val="20"/>
        </w:rPr>
        <w:t>, con derecho a voz y voto.</w:t>
      </w:r>
    </w:p>
    <w:p w14:paraId="4614F2CE" w14:textId="77777777" w:rsidR="00C11546" w:rsidRPr="00167AA2" w:rsidRDefault="00C11546" w:rsidP="001D1425">
      <w:pPr>
        <w:widowControl w:val="0"/>
        <w:autoSpaceDE w:val="0"/>
        <w:autoSpaceDN w:val="0"/>
        <w:adjustRightInd w:val="0"/>
        <w:jc w:val="both"/>
        <w:rPr>
          <w:rFonts w:ascii="Arial" w:hAnsi="Arial" w:cs="Arial"/>
          <w:sz w:val="20"/>
          <w:szCs w:val="20"/>
        </w:rPr>
      </w:pPr>
    </w:p>
    <w:p w14:paraId="2CB3A85F" w14:textId="77777777" w:rsidR="00EE6512" w:rsidRPr="00167AA2" w:rsidRDefault="00EE651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 xml:space="preserve">Artículo </w:t>
      </w:r>
      <w:r w:rsidR="001C2B0D" w:rsidRPr="00167AA2">
        <w:rPr>
          <w:rFonts w:ascii="Arial" w:hAnsi="Arial" w:cs="Arial"/>
          <w:b/>
          <w:sz w:val="20"/>
          <w:szCs w:val="20"/>
        </w:rPr>
        <w:t>22</w:t>
      </w:r>
      <w:r w:rsidR="00C11546" w:rsidRPr="00167AA2">
        <w:rPr>
          <w:rFonts w:ascii="Arial" w:hAnsi="Arial" w:cs="Arial"/>
          <w:b/>
          <w:sz w:val="20"/>
          <w:szCs w:val="20"/>
        </w:rPr>
        <w:t>.</w:t>
      </w:r>
      <w:r w:rsidR="00C11546" w:rsidRPr="00167AA2">
        <w:rPr>
          <w:rFonts w:ascii="Arial" w:hAnsi="Arial" w:cs="Arial"/>
          <w:sz w:val="20"/>
          <w:szCs w:val="20"/>
        </w:rPr>
        <w:t xml:space="preserve"> En el </w:t>
      </w:r>
      <w:r w:rsidR="00C84E85" w:rsidRPr="00167AA2">
        <w:rPr>
          <w:rFonts w:ascii="Arial" w:hAnsi="Arial" w:cs="Arial"/>
          <w:sz w:val="20"/>
          <w:szCs w:val="20"/>
        </w:rPr>
        <w:t>nivel</w:t>
      </w:r>
      <w:r w:rsidR="00C11546" w:rsidRPr="00167AA2">
        <w:rPr>
          <w:rFonts w:ascii="Arial" w:hAnsi="Arial" w:cs="Arial"/>
          <w:sz w:val="20"/>
          <w:szCs w:val="20"/>
        </w:rPr>
        <w:t xml:space="preserve"> regional, serán participantes con derecho a voz </w:t>
      </w:r>
      <w:r w:rsidRPr="00167AA2">
        <w:rPr>
          <w:rFonts w:ascii="Arial" w:hAnsi="Arial" w:cs="Arial"/>
          <w:sz w:val="20"/>
          <w:szCs w:val="20"/>
        </w:rPr>
        <w:t xml:space="preserve">y </w:t>
      </w:r>
      <w:r w:rsidR="00DB4047" w:rsidRPr="00167AA2">
        <w:rPr>
          <w:rFonts w:ascii="Arial" w:hAnsi="Arial" w:cs="Arial"/>
          <w:sz w:val="20"/>
          <w:szCs w:val="20"/>
        </w:rPr>
        <w:t>voto las dos</w:t>
      </w:r>
      <w:r w:rsidR="00C84E85" w:rsidRPr="00167AA2">
        <w:rPr>
          <w:rFonts w:ascii="Arial" w:hAnsi="Arial" w:cs="Arial"/>
          <w:sz w:val="20"/>
          <w:szCs w:val="20"/>
        </w:rPr>
        <w:t xml:space="preserve"> personas delegadas cantonales</w:t>
      </w:r>
      <w:r w:rsidR="00DB4047" w:rsidRPr="00167AA2">
        <w:rPr>
          <w:rFonts w:ascii="Arial" w:hAnsi="Arial" w:cs="Arial"/>
          <w:sz w:val="20"/>
          <w:szCs w:val="20"/>
        </w:rPr>
        <w:t xml:space="preserve"> a la sesión plenaria del Congreso</w:t>
      </w:r>
      <w:r w:rsidR="00571484" w:rsidRPr="00167AA2">
        <w:rPr>
          <w:rFonts w:ascii="Arial" w:hAnsi="Arial" w:cs="Arial"/>
          <w:sz w:val="20"/>
          <w:szCs w:val="20"/>
        </w:rPr>
        <w:t xml:space="preserve"> y sus suplentes</w:t>
      </w:r>
      <w:r w:rsidR="00DB4047" w:rsidRPr="00167AA2">
        <w:rPr>
          <w:rFonts w:ascii="Arial" w:hAnsi="Arial" w:cs="Arial"/>
          <w:sz w:val="20"/>
          <w:szCs w:val="20"/>
        </w:rPr>
        <w:t xml:space="preserve">. </w:t>
      </w:r>
      <w:r w:rsidR="00C11546" w:rsidRPr="00167AA2">
        <w:rPr>
          <w:rFonts w:ascii="Arial" w:hAnsi="Arial" w:cs="Arial"/>
          <w:sz w:val="20"/>
          <w:szCs w:val="20"/>
        </w:rPr>
        <w:t>Será</w:t>
      </w:r>
      <w:r w:rsidRPr="00167AA2">
        <w:rPr>
          <w:rFonts w:ascii="Arial" w:hAnsi="Arial" w:cs="Arial"/>
          <w:sz w:val="20"/>
          <w:szCs w:val="20"/>
        </w:rPr>
        <w:t>n participantes con dere</w:t>
      </w:r>
      <w:r w:rsidR="00C11546" w:rsidRPr="00167AA2">
        <w:rPr>
          <w:rFonts w:ascii="Arial" w:hAnsi="Arial" w:cs="Arial"/>
          <w:sz w:val="20"/>
          <w:szCs w:val="20"/>
        </w:rPr>
        <w:t>cho a voz las personas</w:t>
      </w:r>
      <w:r w:rsidRPr="00167AA2">
        <w:rPr>
          <w:rFonts w:ascii="Arial" w:hAnsi="Arial" w:cs="Arial"/>
          <w:sz w:val="20"/>
          <w:szCs w:val="20"/>
        </w:rPr>
        <w:t xml:space="preserve"> </w:t>
      </w:r>
      <w:r w:rsidR="00C84E85" w:rsidRPr="00167AA2">
        <w:rPr>
          <w:rFonts w:ascii="Arial" w:hAnsi="Arial" w:cs="Arial"/>
          <w:sz w:val="20"/>
          <w:szCs w:val="20"/>
        </w:rPr>
        <w:t xml:space="preserve">que hayan presentado ponencias </w:t>
      </w:r>
      <w:r w:rsidRPr="00167AA2">
        <w:rPr>
          <w:rFonts w:ascii="Arial" w:hAnsi="Arial" w:cs="Arial"/>
          <w:sz w:val="20"/>
          <w:szCs w:val="20"/>
        </w:rPr>
        <w:t xml:space="preserve">en los </w:t>
      </w:r>
      <w:r w:rsidR="00C11546" w:rsidRPr="00167AA2">
        <w:rPr>
          <w:rFonts w:ascii="Arial" w:hAnsi="Arial" w:cs="Arial"/>
          <w:sz w:val="20"/>
          <w:szCs w:val="20"/>
        </w:rPr>
        <w:t>talleres</w:t>
      </w:r>
      <w:r w:rsidRPr="00167AA2">
        <w:rPr>
          <w:rFonts w:ascii="Arial" w:hAnsi="Arial" w:cs="Arial"/>
          <w:sz w:val="20"/>
          <w:szCs w:val="20"/>
        </w:rPr>
        <w:t xml:space="preserve"> cantonales</w:t>
      </w:r>
      <w:r w:rsidR="002E6B28" w:rsidRPr="00167AA2">
        <w:rPr>
          <w:rFonts w:ascii="Arial" w:hAnsi="Arial" w:cs="Arial"/>
          <w:sz w:val="20"/>
          <w:szCs w:val="20"/>
        </w:rPr>
        <w:t xml:space="preserve"> y que por alguna razón no se hubiera podido discutirlas</w:t>
      </w:r>
      <w:r w:rsidRPr="00167AA2">
        <w:rPr>
          <w:rFonts w:ascii="Arial" w:hAnsi="Arial" w:cs="Arial"/>
          <w:sz w:val="20"/>
          <w:szCs w:val="20"/>
        </w:rPr>
        <w:t>.</w:t>
      </w:r>
    </w:p>
    <w:p w14:paraId="034F0EB2" w14:textId="77777777" w:rsidR="00C11546" w:rsidRPr="00167AA2" w:rsidRDefault="00C11546" w:rsidP="001D1425">
      <w:pPr>
        <w:widowControl w:val="0"/>
        <w:autoSpaceDE w:val="0"/>
        <w:autoSpaceDN w:val="0"/>
        <w:adjustRightInd w:val="0"/>
        <w:jc w:val="both"/>
        <w:rPr>
          <w:rFonts w:ascii="Arial" w:hAnsi="Arial" w:cs="Arial"/>
          <w:sz w:val="20"/>
          <w:szCs w:val="20"/>
        </w:rPr>
      </w:pPr>
    </w:p>
    <w:p w14:paraId="0AF36F66" w14:textId="77777777" w:rsidR="00EE6512" w:rsidRPr="00167AA2" w:rsidRDefault="001C2B0D"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23</w:t>
      </w:r>
      <w:r w:rsidR="00EE6512" w:rsidRPr="00167AA2">
        <w:rPr>
          <w:rFonts w:ascii="Arial" w:hAnsi="Arial" w:cs="Arial"/>
          <w:b/>
          <w:sz w:val="20"/>
          <w:szCs w:val="20"/>
        </w:rPr>
        <w:t>.</w:t>
      </w:r>
      <w:r w:rsidR="00EE6512" w:rsidRPr="00167AA2">
        <w:rPr>
          <w:rFonts w:ascii="Arial" w:hAnsi="Arial" w:cs="Arial"/>
          <w:sz w:val="20"/>
          <w:szCs w:val="20"/>
        </w:rPr>
        <w:t xml:space="preserve"> E</w:t>
      </w:r>
      <w:r w:rsidR="00EB55C1" w:rsidRPr="00167AA2">
        <w:rPr>
          <w:rFonts w:ascii="Arial" w:hAnsi="Arial" w:cs="Arial"/>
          <w:sz w:val="20"/>
          <w:szCs w:val="20"/>
        </w:rPr>
        <w:t>n la etapa de Plenario Nacional</w:t>
      </w:r>
      <w:r w:rsidR="009B4F9B" w:rsidRPr="00167AA2">
        <w:rPr>
          <w:rFonts w:ascii="Arial" w:hAnsi="Arial" w:cs="Arial"/>
          <w:sz w:val="20"/>
          <w:szCs w:val="20"/>
        </w:rPr>
        <w:t>, los part</w:t>
      </w:r>
      <w:r w:rsidR="00EE6512" w:rsidRPr="00167AA2">
        <w:rPr>
          <w:rFonts w:ascii="Arial" w:hAnsi="Arial" w:cs="Arial"/>
          <w:sz w:val="20"/>
          <w:szCs w:val="20"/>
        </w:rPr>
        <w:t xml:space="preserve">icipantes con derecho a voz </w:t>
      </w:r>
      <w:r w:rsidR="009B4F9B" w:rsidRPr="00167AA2">
        <w:rPr>
          <w:rFonts w:ascii="Arial" w:hAnsi="Arial" w:cs="Arial"/>
          <w:sz w:val="20"/>
          <w:szCs w:val="20"/>
        </w:rPr>
        <w:t xml:space="preserve">y </w:t>
      </w:r>
      <w:r w:rsidR="002E6B28" w:rsidRPr="00167AA2">
        <w:rPr>
          <w:rFonts w:ascii="Arial" w:hAnsi="Arial" w:cs="Arial"/>
          <w:sz w:val="20"/>
          <w:szCs w:val="20"/>
        </w:rPr>
        <w:t xml:space="preserve">voto, </w:t>
      </w:r>
      <w:r w:rsidR="00EE6512" w:rsidRPr="00167AA2">
        <w:rPr>
          <w:rFonts w:ascii="Arial" w:hAnsi="Arial" w:cs="Arial"/>
          <w:sz w:val="20"/>
          <w:szCs w:val="20"/>
        </w:rPr>
        <w:t>serán:</w:t>
      </w:r>
    </w:p>
    <w:p w14:paraId="38056064" w14:textId="77777777" w:rsidR="00EE6512" w:rsidRPr="00167AA2" w:rsidRDefault="00EE6512" w:rsidP="001D1425">
      <w:pPr>
        <w:jc w:val="both"/>
        <w:rPr>
          <w:rFonts w:ascii="Arial" w:hAnsi="Arial" w:cs="Arial"/>
          <w:sz w:val="20"/>
          <w:szCs w:val="20"/>
        </w:rPr>
      </w:pPr>
    </w:p>
    <w:p w14:paraId="414FBFF9" w14:textId="77777777" w:rsidR="003531C1" w:rsidRPr="00167AA2" w:rsidRDefault="00C84E85" w:rsidP="001D1425">
      <w:pPr>
        <w:pStyle w:val="ListParagraph"/>
        <w:widowControl w:val="0"/>
        <w:numPr>
          <w:ilvl w:val="0"/>
          <w:numId w:val="8"/>
        </w:numPr>
        <w:autoSpaceDE w:val="0"/>
        <w:autoSpaceDN w:val="0"/>
        <w:adjustRightInd w:val="0"/>
        <w:jc w:val="both"/>
        <w:rPr>
          <w:rFonts w:ascii="Arial" w:hAnsi="Arial" w:cs="Arial"/>
          <w:sz w:val="20"/>
          <w:szCs w:val="20"/>
        </w:rPr>
      </w:pPr>
      <w:r w:rsidRPr="00167AA2">
        <w:rPr>
          <w:rFonts w:ascii="Arial" w:hAnsi="Arial" w:cs="Arial"/>
          <w:sz w:val="20"/>
          <w:szCs w:val="20"/>
        </w:rPr>
        <w:t xml:space="preserve">Dos representantes por cada cantón </w:t>
      </w:r>
      <w:r w:rsidR="00EE6512" w:rsidRPr="00167AA2">
        <w:rPr>
          <w:rFonts w:ascii="Arial" w:hAnsi="Arial" w:cs="Arial"/>
          <w:sz w:val="20"/>
          <w:szCs w:val="20"/>
        </w:rPr>
        <w:t>(o sus suplentes), los que serán nombrados</w:t>
      </w:r>
      <w:r w:rsidRPr="00167AA2">
        <w:rPr>
          <w:rFonts w:ascii="Arial" w:hAnsi="Arial" w:cs="Arial"/>
          <w:sz w:val="20"/>
          <w:szCs w:val="20"/>
        </w:rPr>
        <w:t xml:space="preserve"> </w:t>
      </w:r>
      <w:r w:rsidR="00EE6512" w:rsidRPr="00167AA2">
        <w:rPr>
          <w:rFonts w:ascii="Arial" w:hAnsi="Arial" w:cs="Arial"/>
          <w:sz w:val="20"/>
          <w:szCs w:val="20"/>
        </w:rPr>
        <w:t>respetando la paridad de género</w:t>
      </w:r>
      <w:r w:rsidR="009A39B8" w:rsidRPr="00167AA2">
        <w:rPr>
          <w:rFonts w:ascii="Arial" w:hAnsi="Arial" w:cs="Arial"/>
          <w:sz w:val="20"/>
          <w:szCs w:val="20"/>
        </w:rPr>
        <w:t xml:space="preserve"> en los talleres cantonales</w:t>
      </w:r>
      <w:r w:rsidR="003531C1" w:rsidRPr="00167AA2">
        <w:rPr>
          <w:rFonts w:ascii="Arial" w:hAnsi="Arial" w:cs="Arial"/>
          <w:sz w:val="20"/>
          <w:szCs w:val="20"/>
        </w:rPr>
        <w:t>.</w:t>
      </w:r>
    </w:p>
    <w:p w14:paraId="2B849457" w14:textId="77777777" w:rsidR="00762D11" w:rsidRPr="00167AA2" w:rsidRDefault="00762D11" w:rsidP="00762D11">
      <w:pPr>
        <w:pStyle w:val="ListParagraph"/>
        <w:widowControl w:val="0"/>
        <w:autoSpaceDE w:val="0"/>
        <w:autoSpaceDN w:val="0"/>
        <w:adjustRightInd w:val="0"/>
        <w:jc w:val="both"/>
        <w:rPr>
          <w:rFonts w:ascii="Arial" w:hAnsi="Arial" w:cs="Arial"/>
          <w:sz w:val="20"/>
          <w:szCs w:val="20"/>
        </w:rPr>
      </w:pPr>
    </w:p>
    <w:p w14:paraId="183BA221" w14:textId="77777777" w:rsidR="00762D11" w:rsidRPr="00167AA2" w:rsidRDefault="00762D11" w:rsidP="00762D11">
      <w:pPr>
        <w:pStyle w:val="ListParagraph"/>
        <w:widowControl w:val="0"/>
        <w:numPr>
          <w:ilvl w:val="0"/>
          <w:numId w:val="8"/>
        </w:numPr>
        <w:autoSpaceDE w:val="0"/>
        <w:autoSpaceDN w:val="0"/>
        <w:adjustRightInd w:val="0"/>
        <w:jc w:val="both"/>
        <w:rPr>
          <w:rFonts w:ascii="Arial" w:hAnsi="Arial" w:cs="Arial"/>
          <w:sz w:val="20"/>
          <w:szCs w:val="20"/>
        </w:rPr>
      </w:pPr>
      <w:r w:rsidRPr="00167AA2">
        <w:rPr>
          <w:rFonts w:ascii="Arial" w:hAnsi="Arial" w:cs="Arial"/>
          <w:sz w:val="20"/>
          <w:szCs w:val="20"/>
        </w:rPr>
        <w:t>Dos representantes (o sus suplentes) de cada uno de los sectores sociales que se inscriban para participar en el II Congreso, los que serán nombrados respetando la paridad de género en los talleres sectoriales.</w:t>
      </w:r>
    </w:p>
    <w:p w14:paraId="42C77B45" w14:textId="77777777" w:rsidR="003531C1" w:rsidRPr="00167AA2" w:rsidRDefault="003531C1" w:rsidP="003531C1">
      <w:pPr>
        <w:pStyle w:val="ListParagraph"/>
        <w:widowControl w:val="0"/>
        <w:autoSpaceDE w:val="0"/>
        <w:autoSpaceDN w:val="0"/>
        <w:adjustRightInd w:val="0"/>
        <w:jc w:val="both"/>
        <w:rPr>
          <w:rFonts w:ascii="Arial" w:hAnsi="Arial" w:cs="Arial"/>
          <w:sz w:val="20"/>
          <w:szCs w:val="20"/>
        </w:rPr>
      </w:pPr>
    </w:p>
    <w:p w14:paraId="79D0D124" w14:textId="77777777" w:rsidR="003531C1" w:rsidRPr="00167AA2" w:rsidRDefault="00DD4E77" w:rsidP="00762D11">
      <w:pPr>
        <w:pStyle w:val="ListParagraph"/>
        <w:widowControl w:val="0"/>
        <w:numPr>
          <w:ilvl w:val="0"/>
          <w:numId w:val="8"/>
        </w:numPr>
        <w:autoSpaceDE w:val="0"/>
        <w:autoSpaceDN w:val="0"/>
        <w:adjustRightInd w:val="0"/>
        <w:jc w:val="both"/>
        <w:rPr>
          <w:rFonts w:ascii="Arial" w:hAnsi="Arial" w:cs="Arial"/>
          <w:sz w:val="20"/>
          <w:szCs w:val="20"/>
        </w:rPr>
      </w:pPr>
      <w:r>
        <w:rPr>
          <w:rFonts w:ascii="Arial" w:hAnsi="Arial" w:cs="Arial"/>
          <w:sz w:val="20"/>
          <w:szCs w:val="20"/>
        </w:rPr>
        <w:t>Las personas integrantes propietarias de la Comisión Política Nacional de la Juventud del Frente Amplio (JFA), más c</w:t>
      </w:r>
      <w:r w:rsidR="007566E3">
        <w:rPr>
          <w:rFonts w:ascii="Arial" w:hAnsi="Arial" w:cs="Arial"/>
          <w:sz w:val="20"/>
          <w:szCs w:val="20"/>
        </w:rPr>
        <w:t>uarenta y dos (42</w:t>
      </w:r>
      <w:r w:rsidR="00E559ED" w:rsidRPr="00167AA2">
        <w:rPr>
          <w:rFonts w:ascii="Arial" w:hAnsi="Arial" w:cs="Arial"/>
          <w:sz w:val="20"/>
          <w:szCs w:val="20"/>
        </w:rPr>
        <w:t>)</w:t>
      </w:r>
      <w:r w:rsidR="00EE6512" w:rsidRPr="00167AA2">
        <w:rPr>
          <w:rFonts w:ascii="Arial" w:hAnsi="Arial" w:cs="Arial"/>
          <w:sz w:val="20"/>
          <w:szCs w:val="20"/>
        </w:rPr>
        <w:t xml:space="preserve"> r</w:t>
      </w:r>
      <w:r>
        <w:rPr>
          <w:rFonts w:ascii="Arial" w:hAnsi="Arial" w:cs="Arial"/>
          <w:sz w:val="20"/>
          <w:szCs w:val="20"/>
        </w:rPr>
        <w:t>epresentantes (o sus suplentes)</w:t>
      </w:r>
      <w:r w:rsidR="00E559ED" w:rsidRPr="00167AA2">
        <w:rPr>
          <w:rFonts w:ascii="Arial" w:hAnsi="Arial" w:cs="Arial"/>
          <w:sz w:val="20"/>
          <w:szCs w:val="20"/>
        </w:rPr>
        <w:t xml:space="preserve">, respetando la paridad de género y la proporción </w:t>
      </w:r>
      <w:r w:rsidR="007566E3">
        <w:rPr>
          <w:rFonts w:ascii="Arial" w:hAnsi="Arial" w:cs="Arial"/>
          <w:sz w:val="20"/>
          <w:szCs w:val="20"/>
        </w:rPr>
        <w:t>territorial (seis por provincia</w:t>
      </w:r>
      <w:r>
        <w:rPr>
          <w:rFonts w:ascii="Arial" w:hAnsi="Arial" w:cs="Arial"/>
          <w:sz w:val="20"/>
          <w:szCs w:val="20"/>
        </w:rPr>
        <w:t>, tres mujeres y tres hombres</w:t>
      </w:r>
      <w:r w:rsidR="007566E3">
        <w:rPr>
          <w:rFonts w:ascii="Arial" w:hAnsi="Arial" w:cs="Arial"/>
          <w:sz w:val="20"/>
          <w:szCs w:val="20"/>
        </w:rPr>
        <w:t>)</w:t>
      </w:r>
      <w:r>
        <w:rPr>
          <w:rFonts w:ascii="Arial" w:hAnsi="Arial" w:cs="Arial"/>
          <w:sz w:val="20"/>
          <w:szCs w:val="20"/>
        </w:rPr>
        <w:t>, para cuya escogencia dicha Comisión Política definirá un mecanismo de elección</w:t>
      </w:r>
      <w:r w:rsidR="00C84E85" w:rsidRPr="00167AA2">
        <w:rPr>
          <w:rFonts w:ascii="Arial" w:hAnsi="Arial" w:cs="Arial"/>
          <w:sz w:val="20"/>
          <w:szCs w:val="20"/>
        </w:rPr>
        <w:t>.</w:t>
      </w:r>
    </w:p>
    <w:p w14:paraId="5AF4526E" w14:textId="77777777" w:rsidR="003531C1" w:rsidRPr="00167AA2" w:rsidRDefault="003531C1" w:rsidP="003531C1">
      <w:pPr>
        <w:widowControl w:val="0"/>
        <w:autoSpaceDE w:val="0"/>
        <w:autoSpaceDN w:val="0"/>
        <w:adjustRightInd w:val="0"/>
        <w:jc w:val="both"/>
        <w:rPr>
          <w:rFonts w:ascii="Arial" w:hAnsi="Arial" w:cs="Arial"/>
          <w:sz w:val="20"/>
          <w:szCs w:val="20"/>
        </w:rPr>
      </w:pPr>
    </w:p>
    <w:p w14:paraId="6A0B25A4" w14:textId="77777777" w:rsidR="003531C1" w:rsidRPr="00167AA2" w:rsidRDefault="00EE6512" w:rsidP="001D1425">
      <w:pPr>
        <w:pStyle w:val="ListParagraph"/>
        <w:widowControl w:val="0"/>
        <w:numPr>
          <w:ilvl w:val="0"/>
          <w:numId w:val="8"/>
        </w:numPr>
        <w:autoSpaceDE w:val="0"/>
        <w:autoSpaceDN w:val="0"/>
        <w:adjustRightInd w:val="0"/>
        <w:jc w:val="both"/>
        <w:rPr>
          <w:rFonts w:ascii="Arial" w:hAnsi="Arial" w:cs="Arial"/>
          <w:sz w:val="20"/>
          <w:szCs w:val="20"/>
        </w:rPr>
      </w:pPr>
      <w:r w:rsidRPr="00167AA2">
        <w:rPr>
          <w:rFonts w:ascii="Arial" w:hAnsi="Arial" w:cs="Arial"/>
          <w:sz w:val="20"/>
          <w:szCs w:val="20"/>
        </w:rPr>
        <w:t>Dos representant</w:t>
      </w:r>
      <w:r w:rsidR="00C84E85" w:rsidRPr="00167AA2">
        <w:rPr>
          <w:rFonts w:ascii="Arial" w:hAnsi="Arial" w:cs="Arial"/>
          <w:sz w:val="20"/>
          <w:szCs w:val="20"/>
        </w:rPr>
        <w:t>es (o sus suplentes) de cada una</w:t>
      </w:r>
      <w:r w:rsidRPr="00167AA2">
        <w:rPr>
          <w:rFonts w:ascii="Arial" w:hAnsi="Arial" w:cs="Arial"/>
          <w:sz w:val="20"/>
          <w:szCs w:val="20"/>
        </w:rPr>
        <w:t xml:space="preserve"> de </w:t>
      </w:r>
      <w:r w:rsidR="00C84E85" w:rsidRPr="00167AA2">
        <w:rPr>
          <w:rFonts w:ascii="Arial" w:hAnsi="Arial" w:cs="Arial"/>
          <w:sz w:val="20"/>
          <w:szCs w:val="20"/>
        </w:rPr>
        <w:t>las Comisiones Nacionales que estén activas</w:t>
      </w:r>
      <w:r w:rsidR="00DD4E77">
        <w:rPr>
          <w:rFonts w:ascii="Arial" w:hAnsi="Arial" w:cs="Arial"/>
          <w:sz w:val="20"/>
          <w:szCs w:val="20"/>
        </w:rPr>
        <w:t>, los que serán nombrados respetando la paridad de género</w:t>
      </w:r>
      <w:r w:rsidR="00C84E85" w:rsidRPr="00167AA2">
        <w:rPr>
          <w:rFonts w:ascii="Arial" w:hAnsi="Arial" w:cs="Arial"/>
          <w:sz w:val="20"/>
          <w:szCs w:val="20"/>
        </w:rPr>
        <w:t>.</w:t>
      </w:r>
    </w:p>
    <w:p w14:paraId="48B0030F" w14:textId="77777777" w:rsidR="003531C1" w:rsidRPr="00167AA2" w:rsidRDefault="003531C1" w:rsidP="003531C1">
      <w:pPr>
        <w:widowControl w:val="0"/>
        <w:autoSpaceDE w:val="0"/>
        <w:autoSpaceDN w:val="0"/>
        <w:adjustRightInd w:val="0"/>
        <w:jc w:val="both"/>
        <w:rPr>
          <w:rFonts w:ascii="Arial" w:hAnsi="Arial" w:cs="Arial"/>
          <w:sz w:val="20"/>
          <w:szCs w:val="20"/>
        </w:rPr>
      </w:pPr>
    </w:p>
    <w:p w14:paraId="2372214E" w14:textId="77777777" w:rsidR="003531C1" w:rsidRPr="00167AA2" w:rsidRDefault="00EE6512" w:rsidP="001D1425">
      <w:pPr>
        <w:pStyle w:val="ListParagraph"/>
        <w:widowControl w:val="0"/>
        <w:numPr>
          <w:ilvl w:val="0"/>
          <w:numId w:val="8"/>
        </w:numPr>
        <w:autoSpaceDE w:val="0"/>
        <w:autoSpaceDN w:val="0"/>
        <w:adjustRightInd w:val="0"/>
        <w:jc w:val="both"/>
        <w:rPr>
          <w:rFonts w:ascii="Arial" w:hAnsi="Arial" w:cs="Arial"/>
          <w:sz w:val="20"/>
          <w:szCs w:val="20"/>
        </w:rPr>
      </w:pPr>
      <w:r w:rsidRPr="00167AA2">
        <w:rPr>
          <w:rFonts w:ascii="Arial" w:hAnsi="Arial" w:cs="Arial"/>
          <w:sz w:val="20"/>
          <w:szCs w:val="20"/>
        </w:rPr>
        <w:t>Todas las personas</w:t>
      </w:r>
      <w:r w:rsidR="00E559ED" w:rsidRPr="00167AA2">
        <w:rPr>
          <w:rFonts w:ascii="Arial" w:hAnsi="Arial" w:cs="Arial"/>
          <w:sz w:val="20"/>
          <w:szCs w:val="20"/>
        </w:rPr>
        <w:t xml:space="preserve"> propietarias y suplentes</w:t>
      </w:r>
      <w:r w:rsidRPr="00167AA2">
        <w:rPr>
          <w:rFonts w:ascii="Arial" w:hAnsi="Arial" w:cs="Arial"/>
          <w:sz w:val="20"/>
          <w:szCs w:val="20"/>
        </w:rPr>
        <w:t xml:space="preserve"> </w:t>
      </w:r>
      <w:r w:rsidR="00C84E85" w:rsidRPr="00167AA2">
        <w:rPr>
          <w:rFonts w:ascii="Arial" w:hAnsi="Arial" w:cs="Arial"/>
          <w:sz w:val="20"/>
          <w:szCs w:val="20"/>
        </w:rPr>
        <w:t>integrantes</w:t>
      </w:r>
      <w:r w:rsidRPr="00167AA2">
        <w:rPr>
          <w:rFonts w:ascii="Arial" w:hAnsi="Arial" w:cs="Arial"/>
          <w:sz w:val="20"/>
          <w:szCs w:val="20"/>
        </w:rPr>
        <w:t xml:space="preserve"> de la Asamblea Nacional</w:t>
      </w:r>
      <w:r w:rsidR="00C84E85" w:rsidRPr="00167AA2">
        <w:rPr>
          <w:rFonts w:ascii="Arial" w:hAnsi="Arial" w:cs="Arial"/>
          <w:sz w:val="20"/>
          <w:szCs w:val="20"/>
        </w:rPr>
        <w:t xml:space="preserve"> del Partido.</w:t>
      </w:r>
    </w:p>
    <w:p w14:paraId="6C74726B" w14:textId="77777777" w:rsidR="003531C1" w:rsidRPr="00167AA2" w:rsidRDefault="003531C1" w:rsidP="003531C1">
      <w:pPr>
        <w:widowControl w:val="0"/>
        <w:autoSpaceDE w:val="0"/>
        <w:autoSpaceDN w:val="0"/>
        <w:adjustRightInd w:val="0"/>
        <w:jc w:val="both"/>
        <w:rPr>
          <w:rFonts w:ascii="Arial" w:hAnsi="Arial" w:cs="Arial"/>
          <w:sz w:val="20"/>
          <w:szCs w:val="20"/>
        </w:rPr>
      </w:pPr>
    </w:p>
    <w:p w14:paraId="4A565ED8" w14:textId="77777777" w:rsidR="003531C1" w:rsidRPr="00167AA2" w:rsidRDefault="00EE6512" w:rsidP="001D1425">
      <w:pPr>
        <w:pStyle w:val="ListParagraph"/>
        <w:widowControl w:val="0"/>
        <w:numPr>
          <w:ilvl w:val="0"/>
          <w:numId w:val="8"/>
        </w:numPr>
        <w:autoSpaceDE w:val="0"/>
        <w:autoSpaceDN w:val="0"/>
        <w:adjustRightInd w:val="0"/>
        <w:jc w:val="both"/>
        <w:rPr>
          <w:rFonts w:ascii="Arial" w:hAnsi="Arial" w:cs="Arial"/>
          <w:sz w:val="20"/>
          <w:szCs w:val="20"/>
        </w:rPr>
      </w:pPr>
      <w:r w:rsidRPr="00167AA2">
        <w:rPr>
          <w:rFonts w:ascii="Arial" w:hAnsi="Arial" w:cs="Arial"/>
          <w:sz w:val="20"/>
          <w:szCs w:val="20"/>
        </w:rPr>
        <w:t>Todas las personas que</w:t>
      </w:r>
      <w:r w:rsidR="00C84E85" w:rsidRPr="00167AA2">
        <w:rPr>
          <w:rFonts w:ascii="Arial" w:hAnsi="Arial" w:cs="Arial"/>
          <w:sz w:val="20"/>
          <w:szCs w:val="20"/>
        </w:rPr>
        <w:t xml:space="preserve"> ejercen o</w:t>
      </w:r>
      <w:r w:rsidRPr="00167AA2">
        <w:rPr>
          <w:rFonts w:ascii="Arial" w:hAnsi="Arial" w:cs="Arial"/>
          <w:sz w:val="20"/>
          <w:szCs w:val="20"/>
        </w:rPr>
        <w:t xml:space="preserve"> han ejercido como representantes populares</w:t>
      </w:r>
      <w:r w:rsidR="00C84E85" w:rsidRPr="00167AA2">
        <w:rPr>
          <w:rFonts w:ascii="Arial" w:hAnsi="Arial" w:cs="Arial"/>
          <w:sz w:val="20"/>
          <w:szCs w:val="20"/>
        </w:rPr>
        <w:t xml:space="preserve"> del Frente Amplio en las Municipalidades o la Asamblea Legislativa </w:t>
      </w:r>
      <w:r w:rsidRPr="00167AA2">
        <w:rPr>
          <w:rFonts w:ascii="Arial" w:hAnsi="Arial" w:cs="Arial"/>
          <w:sz w:val="20"/>
          <w:szCs w:val="20"/>
        </w:rPr>
        <w:t xml:space="preserve">y que son </w:t>
      </w:r>
      <w:r w:rsidR="00DD4E77">
        <w:rPr>
          <w:rFonts w:ascii="Arial" w:hAnsi="Arial" w:cs="Arial"/>
          <w:sz w:val="20"/>
          <w:szCs w:val="20"/>
        </w:rPr>
        <w:t>personas afiliadas activa</w:t>
      </w:r>
      <w:r w:rsidRPr="00167AA2">
        <w:rPr>
          <w:rFonts w:ascii="Arial" w:hAnsi="Arial" w:cs="Arial"/>
          <w:sz w:val="20"/>
          <w:szCs w:val="20"/>
        </w:rPr>
        <w:t>s.</w:t>
      </w:r>
    </w:p>
    <w:p w14:paraId="6E815491" w14:textId="77777777" w:rsidR="003531C1" w:rsidRPr="00167AA2" w:rsidRDefault="003531C1" w:rsidP="003531C1">
      <w:pPr>
        <w:widowControl w:val="0"/>
        <w:autoSpaceDE w:val="0"/>
        <w:autoSpaceDN w:val="0"/>
        <w:adjustRightInd w:val="0"/>
        <w:jc w:val="both"/>
        <w:rPr>
          <w:rFonts w:ascii="Arial" w:hAnsi="Arial" w:cs="Arial"/>
          <w:sz w:val="20"/>
          <w:szCs w:val="20"/>
        </w:rPr>
      </w:pPr>
    </w:p>
    <w:p w14:paraId="72961F2E" w14:textId="77777777" w:rsidR="00EE6512" w:rsidRDefault="00EE6512" w:rsidP="001D1425">
      <w:pPr>
        <w:pStyle w:val="ListParagraph"/>
        <w:widowControl w:val="0"/>
        <w:numPr>
          <w:ilvl w:val="0"/>
          <w:numId w:val="8"/>
        </w:numPr>
        <w:autoSpaceDE w:val="0"/>
        <w:autoSpaceDN w:val="0"/>
        <w:adjustRightInd w:val="0"/>
        <w:jc w:val="both"/>
        <w:rPr>
          <w:rFonts w:ascii="Arial" w:hAnsi="Arial" w:cs="Arial"/>
          <w:sz w:val="20"/>
          <w:szCs w:val="20"/>
        </w:rPr>
      </w:pPr>
      <w:r w:rsidRPr="00167AA2">
        <w:rPr>
          <w:rFonts w:ascii="Arial" w:hAnsi="Arial" w:cs="Arial"/>
          <w:sz w:val="20"/>
          <w:szCs w:val="20"/>
        </w:rPr>
        <w:t>Todas las personas firmantes del acta de fund</w:t>
      </w:r>
      <w:r w:rsidR="009A39B8" w:rsidRPr="00167AA2">
        <w:rPr>
          <w:rFonts w:ascii="Arial" w:hAnsi="Arial" w:cs="Arial"/>
          <w:sz w:val="20"/>
          <w:szCs w:val="20"/>
        </w:rPr>
        <w:t>ac</w:t>
      </w:r>
      <w:r w:rsidRPr="00167AA2">
        <w:rPr>
          <w:rFonts w:ascii="Arial" w:hAnsi="Arial" w:cs="Arial"/>
          <w:sz w:val="20"/>
          <w:szCs w:val="20"/>
        </w:rPr>
        <w:t xml:space="preserve">ión del </w:t>
      </w:r>
      <w:r w:rsidR="009A39B8" w:rsidRPr="00167AA2">
        <w:rPr>
          <w:rFonts w:ascii="Arial" w:hAnsi="Arial" w:cs="Arial"/>
          <w:sz w:val="20"/>
          <w:szCs w:val="20"/>
        </w:rPr>
        <w:t>Partido Frente Amplio</w:t>
      </w:r>
      <w:r w:rsidRPr="00167AA2">
        <w:rPr>
          <w:rFonts w:ascii="Arial" w:hAnsi="Arial" w:cs="Arial"/>
          <w:sz w:val="20"/>
          <w:szCs w:val="20"/>
        </w:rPr>
        <w:t xml:space="preserve"> que a la</w:t>
      </w:r>
      <w:r w:rsidR="009A39B8" w:rsidRPr="00167AA2">
        <w:rPr>
          <w:rFonts w:ascii="Arial" w:hAnsi="Arial" w:cs="Arial"/>
          <w:sz w:val="20"/>
          <w:szCs w:val="20"/>
        </w:rPr>
        <w:t xml:space="preserve"> </w:t>
      </w:r>
      <w:r w:rsidRPr="00167AA2">
        <w:rPr>
          <w:rFonts w:ascii="Arial" w:hAnsi="Arial" w:cs="Arial"/>
          <w:sz w:val="20"/>
          <w:szCs w:val="20"/>
        </w:rPr>
        <w:t xml:space="preserve">fecha son </w:t>
      </w:r>
      <w:r w:rsidR="00DD4E77">
        <w:rPr>
          <w:rFonts w:ascii="Arial" w:hAnsi="Arial" w:cs="Arial"/>
          <w:sz w:val="20"/>
          <w:szCs w:val="20"/>
        </w:rPr>
        <w:t>personas afiliadas activas.</w:t>
      </w:r>
    </w:p>
    <w:p w14:paraId="0437261E" w14:textId="77777777" w:rsidR="00DD4E77" w:rsidRPr="00DD4E77" w:rsidRDefault="00DD4E77" w:rsidP="00DD4E77">
      <w:pPr>
        <w:pStyle w:val="ListParagraph"/>
        <w:rPr>
          <w:rFonts w:ascii="Arial" w:hAnsi="Arial" w:cs="Arial"/>
          <w:sz w:val="20"/>
          <w:szCs w:val="20"/>
        </w:rPr>
      </w:pPr>
    </w:p>
    <w:p w14:paraId="52BE10DC" w14:textId="77777777" w:rsidR="00DD4E77" w:rsidRPr="00721F86" w:rsidRDefault="00721F86" w:rsidP="00721F86">
      <w:pPr>
        <w:widowControl w:val="0"/>
        <w:autoSpaceDE w:val="0"/>
        <w:autoSpaceDN w:val="0"/>
        <w:adjustRightInd w:val="0"/>
        <w:jc w:val="both"/>
        <w:rPr>
          <w:rFonts w:ascii="Arial" w:hAnsi="Arial" w:cs="Arial"/>
          <w:sz w:val="20"/>
          <w:szCs w:val="20"/>
        </w:rPr>
      </w:pPr>
      <w:r>
        <w:rPr>
          <w:rFonts w:ascii="Arial" w:hAnsi="Arial" w:cs="Arial"/>
          <w:sz w:val="20"/>
          <w:szCs w:val="20"/>
        </w:rPr>
        <w:t>Para todos los casos de los incisos de este artículo se entenderá que las personas suplentes nombradas deben ser del mismo género que las personas propietarias.</w:t>
      </w:r>
    </w:p>
    <w:p w14:paraId="60999818" w14:textId="77777777" w:rsidR="00C52472" w:rsidRPr="00167AA2" w:rsidRDefault="00C52472" w:rsidP="00C52472">
      <w:pPr>
        <w:widowControl w:val="0"/>
        <w:autoSpaceDE w:val="0"/>
        <w:autoSpaceDN w:val="0"/>
        <w:adjustRightInd w:val="0"/>
        <w:jc w:val="both"/>
        <w:rPr>
          <w:rFonts w:ascii="Arial" w:hAnsi="Arial" w:cs="Arial"/>
          <w:sz w:val="20"/>
          <w:szCs w:val="20"/>
        </w:rPr>
      </w:pPr>
    </w:p>
    <w:p w14:paraId="7F6CB831" w14:textId="77777777" w:rsidR="00C52472" w:rsidRPr="00167AA2" w:rsidRDefault="00C52472" w:rsidP="00C52472">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24.</w:t>
      </w:r>
      <w:r w:rsidRPr="00167AA2">
        <w:rPr>
          <w:rFonts w:ascii="Arial" w:hAnsi="Arial" w:cs="Arial"/>
          <w:sz w:val="20"/>
          <w:szCs w:val="20"/>
        </w:rPr>
        <w:t xml:space="preserve"> La Comisión Organizadora podrá invitar a</w:t>
      </w:r>
      <w:r w:rsidR="00CE2C75" w:rsidRPr="00167AA2">
        <w:rPr>
          <w:rFonts w:ascii="Arial" w:hAnsi="Arial" w:cs="Arial"/>
          <w:sz w:val="20"/>
          <w:szCs w:val="20"/>
        </w:rPr>
        <w:t xml:space="preserve"> representantes de</w:t>
      </w:r>
      <w:r w:rsidRPr="00167AA2">
        <w:rPr>
          <w:rFonts w:ascii="Arial" w:hAnsi="Arial" w:cs="Arial"/>
          <w:sz w:val="20"/>
          <w:szCs w:val="20"/>
        </w:rPr>
        <w:t xml:space="preserve"> partidos y organizaciones </w:t>
      </w:r>
      <w:r w:rsidR="00C13F66" w:rsidRPr="00167AA2">
        <w:rPr>
          <w:rFonts w:ascii="Arial" w:hAnsi="Arial" w:cs="Arial"/>
          <w:sz w:val="20"/>
          <w:szCs w:val="20"/>
        </w:rPr>
        <w:t xml:space="preserve">sociales </w:t>
      </w:r>
      <w:r w:rsidRPr="00167AA2">
        <w:rPr>
          <w:rFonts w:ascii="Arial" w:hAnsi="Arial" w:cs="Arial"/>
          <w:sz w:val="20"/>
          <w:szCs w:val="20"/>
        </w:rPr>
        <w:t xml:space="preserve">amigas con derecho a voz a las sesiones </w:t>
      </w:r>
      <w:r w:rsidR="00CE2C75" w:rsidRPr="00167AA2">
        <w:rPr>
          <w:rFonts w:ascii="Arial" w:hAnsi="Arial" w:cs="Arial"/>
          <w:sz w:val="20"/>
          <w:szCs w:val="20"/>
        </w:rPr>
        <w:t>plenarias</w:t>
      </w:r>
      <w:r w:rsidRPr="00167AA2">
        <w:rPr>
          <w:rFonts w:ascii="Arial" w:hAnsi="Arial" w:cs="Arial"/>
          <w:sz w:val="20"/>
          <w:szCs w:val="20"/>
        </w:rPr>
        <w:t xml:space="preserve"> del Congreso.</w:t>
      </w:r>
    </w:p>
    <w:p w14:paraId="08E32A16" w14:textId="77777777" w:rsidR="00C11546" w:rsidRPr="00167AA2" w:rsidRDefault="00C11546" w:rsidP="001D1425">
      <w:pPr>
        <w:widowControl w:val="0"/>
        <w:autoSpaceDE w:val="0"/>
        <w:autoSpaceDN w:val="0"/>
        <w:adjustRightInd w:val="0"/>
        <w:jc w:val="both"/>
        <w:rPr>
          <w:rFonts w:ascii="Arial" w:hAnsi="Arial" w:cs="Arial"/>
          <w:i/>
          <w:iCs/>
          <w:sz w:val="20"/>
          <w:szCs w:val="20"/>
        </w:rPr>
      </w:pPr>
    </w:p>
    <w:p w14:paraId="0DD25241" w14:textId="77777777" w:rsidR="00EE6512" w:rsidRPr="00167AA2" w:rsidRDefault="00C11546"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CAPI</w:t>
      </w:r>
      <w:r w:rsidR="00EE6512" w:rsidRPr="00167AA2">
        <w:rPr>
          <w:rFonts w:ascii="Arial" w:hAnsi="Arial" w:cs="Arial"/>
          <w:b/>
          <w:sz w:val="20"/>
          <w:szCs w:val="20"/>
        </w:rPr>
        <w:t>TULO VIII</w:t>
      </w:r>
    </w:p>
    <w:p w14:paraId="58AA4D4C" w14:textId="77777777" w:rsidR="00EE6512" w:rsidRPr="00167AA2" w:rsidRDefault="00EE6512" w:rsidP="001D1425">
      <w:pPr>
        <w:widowControl w:val="0"/>
        <w:autoSpaceDE w:val="0"/>
        <w:autoSpaceDN w:val="0"/>
        <w:adjustRightInd w:val="0"/>
        <w:jc w:val="both"/>
        <w:rPr>
          <w:rFonts w:ascii="Arial" w:hAnsi="Arial" w:cs="Arial"/>
          <w:b/>
          <w:sz w:val="20"/>
          <w:szCs w:val="20"/>
        </w:rPr>
      </w:pPr>
      <w:r w:rsidRPr="00167AA2">
        <w:rPr>
          <w:rFonts w:ascii="Arial" w:hAnsi="Arial" w:cs="Arial"/>
          <w:b/>
          <w:sz w:val="20"/>
          <w:szCs w:val="20"/>
        </w:rPr>
        <w:t>Disposiciones Finales</w:t>
      </w:r>
    </w:p>
    <w:p w14:paraId="1864339B" w14:textId="77777777" w:rsidR="00C11546" w:rsidRPr="00167AA2" w:rsidRDefault="00C11546" w:rsidP="001D1425">
      <w:pPr>
        <w:widowControl w:val="0"/>
        <w:autoSpaceDE w:val="0"/>
        <w:autoSpaceDN w:val="0"/>
        <w:adjustRightInd w:val="0"/>
        <w:jc w:val="both"/>
        <w:rPr>
          <w:rFonts w:ascii="Arial" w:hAnsi="Arial" w:cs="Arial"/>
          <w:sz w:val="20"/>
          <w:szCs w:val="20"/>
        </w:rPr>
      </w:pPr>
    </w:p>
    <w:p w14:paraId="571C705D" w14:textId="77777777" w:rsidR="00EE6512" w:rsidRPr="00167AA2" w:rsidRDefault="00C52472" w:rsidP="001D1425">
      <w:pPr>
        <w:widowControl w:val="0"/>
        <w:autoSpaceDE w:val="0"/>
        <w:autoSpaceDN w:val="0"/>
        <w:adjustRightInd w:val="0"/>
        <w:jc w:val="both"/>
        <w:rPr>
          <w:rFonts w:ascii="Arial" w:hAnsi="Arial" w:cs="Arial"/>
          <w:sz w:val="20"/>
          <w:szCs w:val="20"/>
        </w:rPr>
      </w:pPr>
      <w:r w:rsidRPr="00167AA2">
        <w:rPr>
          <w:rFonts w:ascii="Arial" w:hAnsi="Arial" w:cs="Arial"/>
          <w:b/>
          <w:sz w:val="20"/>
          <w:szCs w:val="20"/>
        </w:rPr>
        <w:t>Artículo 25</w:t>
      </w:r>
      <w:r w:rsidR="00EE6512" w:rsidRPr="00167AA2">
        <w:rPr>
          <w:rFonts w:ascii="Arial" w:hAnsi="Arial" w:cs="Arial"/>
          <w:b/>
          <w:sz w:val="20"/>
          <w:szCs w:val="20"/>
        </w:rPr>
        <w:t>.</w:t>
      </w:r>
      <w:r w:rsidR="00EE6512" w:rsidRPr="00167AA2">
        <w:rPr>
          <w:rFonts w:ascii="Arial" w:hAnsi="Arial" w:cs="Arial"/>
          <w:sz w:val="20"/>
          <w:szCs w:val="20"/>
        </w:rPr>
        <w:t xml:space="preserve"> La</w:t>
      </w:r>
      <w:r w:rsidR="00C11546" w:rsidRPr="00167AA2">
        <w:rPr>
          <w:rFonts w:ascii="Arial" w:hAnsi="Arial" w:cs="Arial"/>
          <w:sz w:val="20"/>
          <w:szCs w:val="20"/>
        </w:rPr>
        <w:t xml:space="preserve"> </w:t>
      </w:r>
      <w:r w:rsidR="00EE6512" w:rsidRPr="00167AA2">
        <w:rPr>
          <w:rFonts w:ascii="Arial" w:hAnsi="Arial" w:cs="Arial"/>
          <w:sz w:val="20"/>
          <w:szCs w:val="20"/>
        </w:rPr>
        <w:t xml:space="preserve">Comisión resolverá en forma razonada las cuestiones </w:t>
      </w:r>
      <w:r w:rsidR="00C11546" w:rsidRPr="00167AA2">
        <w:rPr>
          <w:rFonts w:ascii="Arial" w:hAnsi="Arial" w:cs="Arial"/>
          <w:sz w:val="20"/>
          <w:szCs w:val="20"/>
        </w:rPr>
        <w:t>no previstas en este Reglamento.</w:t>
      </w:r>
    </w:p>
    <w:p w14:paraId="790F7C52" w14:textId="77777777" w:rsidR="00C11546" w:rsidRPr="00167AA2" w:rsidRDefault="00C11546" w:rsidP="001D1425">
      <w:pPr>
        <w:jc w:val="both"/>
        <w:rPr>
          <w:rFonts w:ascii="Arial" w:hAnsi="Arial" w:cs="Arial"/>
          <w:sz w:val="20"/>
          <w:szCs w:val="20"/>
        </w:rPr>
      </w:pPr>
    </w:p>
    <w:p w14:paraId="62213C24" w14:textId="77777777" w:rsidR="007D464C" w:rsidRPr="00167AA2" w:rsidRDefault="00EE6512" w:rsidP="001D1425">
      <w:pPr>
        <w:jc w:val="both"/>
        <w:rPr>
          <w:rFonts w:ascii="Arial" w:hAnsi="Arial" w:cs="Arial"/>
          <w:sz w:val="20"/>
          <w:szCs w:val="20"/>
        </w:rPr>
      </w:pPr>
      <w:r w:rsidRPr="00167AA2">
        <w:rPr>
          <w:rFonts w:ascii="Arial" w:hAnsi="Arial" w:cs="Arial"/>
          <w:b/>
          <w:sz w:val="20"/>
          <w:szCs w:val="20"/>
        </w:rPr>
        <w:t xml:space="preserve">Artículo </w:t>
      </w:r>
      <w:r w:rsidR="00C52472" w:rsidRPr="00167AA2">
        <w:rPr>
          <w:rFonts w:ascii="Arial" w:hAnsi="Arial" w:cs="Arial"/>
          <w:b/>
          <w:sz w:val="20"/>
          <w:szCs w:val="20"/>
        </w:rPr>
        <w:t>26</w:t>
      </w:r>
      <w:r w:rsidRPr="00167AA2">
        <w:rPr>
          <w:rFonts w:ascii="Arial" w:hAnsi="Arial" w:cs="Arial"/>
          <w:b/>
          <w:sz w:val="20"/>
          <w:szCs w:val="20"/>
        </w:rPr>
        <w:t>.</w:t>
      </w:r>
      <w:r w:rsidRPr="00167AA2">
        <w:rPr>
          <w:rFonts w:ascii="Arial" w:hAnsi="Arial" w:cs="Arial"/>
          <w:sz w:val="20"/>
          <w:szCs w:val="20"/>
        </w:rPr>
        <w:t xml:space="preserve"> El presente reglamento rige a partir de su aprobación en firme</w:t>
      </w:r>
      <w:r w:rsidR="00C11546" w:rsidRPr="00167AA2">
        <w:rPr>
          <w:rFonts w:ascii="Arial" w:hAnsi="Arial" w:cs="Arial"/>
          <w:sz w:val="20"/>
          <w:szCs w:val="20"/>
        </w:rPr>
        <w:t xml:space="preserve"> por la Asamblea Nacional del Frente Amplio.</w:t>
      </w:r>
    </w:p>
    <w:sectPr w:rsidR="007D464C" w:rsidRPr="00167AA2" w:rsidSect="007D464C">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4AB8F" w14:textId="77777777" w:rsidR="00074297" w:rsidRDefault="00074297" w:rsidP="007D464C">
      <w:r>
        <w:separator/>
      </w:r>
    </w:p>
  </w:endnote>
  <w:endnote w:type="continuationSeparator" w:id="0">
    <w:p w14:paraId="600E7E16" w14:textId="77777777" w:rsidR="00074297" w:rsidRDefault="00074297" w:rsidP="007D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E41F" w14:textId="77777777" w:rsidR="009D3774" w:rsidRDefault="00B35A31" w:rsidP="007D464C">
    <w:pPr>
      <w:pStyle w:val="Footer"/>
      <w:framePr w:wrap="around" w:vAnchor="text" w:hAnchor="margin" w:xAlign="right" w:y="1"/>
      <w:rPr>
        <w:rStyle w:val="PageNumber"/>
      </w:rPr>
    </w:pPr>
    <w:r>
      <w:rPr>
        <w:rStyle w:val="PageNumber"/>
      </w:rPr>
      <w:fldChar w:fldCharType="begin"/>
    </w:r>
    <w:r w:rsidR="009D3774">
      <w:rPr>
        <w:rStyle w:val="PageNumber"/>
      </w:rPr>
      <w:instrText xml:space="preserve">PAGE  </w:instrText>
    </w:r>
    <w:r>
      <w:rPr>
        <w:rStyle w:val="PageNumber"/>
      </w:rPr>
      <w:fldChar w:fldCharType="end"/>
    </w:r>
  </w:p>
  <w:p w14:paraId="21F67DE3" w14:textId="77777777" w:rsidR="009D3774" w:rsidRDefault="009D3774" w:rsidP="007D46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ED99" w14:textId="77777777" w:rsidR="009D3774" w:rsidRDefault="00B35A31" w:rsidP="007D464C">
    <w:pPr>
      <w:pStyle w:val="Footer"/>
      <w:framePr w:wrap="around" w:vAnchor="text" w:hAnchor="margin" w:xAlign="right" w:y="1"/>
      <w:rPr>
        <w:rStyle w:val="PageNumber"/>
      </w:rPr>
    </w:pPr>
    <w:r>
      <w:rPr>
        <w:rStyle w:val="PageNumber"/>
      </w:rPr>
      <w:fldChar w:fldCharType="begin"/>
    </w:r>
    <w:r w:rsidR="009D3774">
      <w:rPr>
        <w:rStyle w:val="PageNumber"/>
      </w:rPr>
      <w:instrText xml:space="preserve">PAGE  </w:instrText>
    </w:r>
    <w:r>
      <w:rPr>
        <w:rStyle w:val="PageNumber"/>
      </w:rPr>
      <w:fldChar w:fldCharType="separate"/>
    </w:r>
    <w:r w:rsidR="00FD5385">
      <w:rPr>
        <w:rStyle w:val="PageNumber"/>
        <w:noProof/>
      </w:rPr>
      <w:t>1</w:t>
    </w:r>
    <w:r>
      <w:rPr>
        <w:rStyle w:val="PageNumber"/>
      </w:rPr>
      <w:fldChar w:fldCharType="end"/>
    </w:r>
  </w:p>
  <w:p w14:paraId="5F1AE2AB" w14:textId="77777777" w:rsidR="009D3774" w:rsidRDefault="009D3774" w:rsidP="007D46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0FB7" w14:textId="77777777" w:rsidR="00074297" w:rsidRDefault="00074297" w:rsidP="007D464C">
      <w:r>
        <w:separator/>
      </w:r>
    </w:p>
  </w:footnote>
  <w:footnote w:type="continuationSeparator" w:id="0">
    <w:p w14:paraId="7F111762" w14:textId="77777777" w:rsidR="00074297" w:rsidRDefault="00074297" w:rsidP="007D46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25579"/>
    <w:multiLevelType w:val="hybridMultilevel"/>
    <w:tmpl w:val="70B08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147"/>
    <w:multiLevelType w:val="hybridMultilevel"/>
    <w:tmpl w:val="6AFE2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2674D"/>
    <w:multiLevelType w:val="hybridMultilevel"/>
    <w:tmpl w:val="8854A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513B4"/>
    <w:multiLevelType w:val="hybridMultilevel"/>
    <w:tmpl w:val="A6381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E5845"/>
    <w:multiLevelType w:val="hybridMultilevel"/>
    <w:tmpl w:val="1A3CD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553AB"/>
    <w:multiLevelType w:val="hybridMultilevel"/>
    <w:tmpl w:val="962C9E42"/>
    <w:lvl w:ilvl="0" w:tplc="9A5AEF5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363B8"/>
    <w:multiLevelType w:val="hybridMultilevel"/>
    <w:tmpl w:val="2BF48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E6512"/>
    <w:rsid w:val="000104DD"/>
    <w:rsid w:val="00025BFF"/>
    <w:rsid w:val="000340C7"/>
    <w:rsid w:val="000446D8"/>
    <w:rsid w:val="00055368"/>
    <w:rsid w:val="00074297"/>
    <w:rsid w:val="000A7530"/>
    <w:rsid w:val="000C0088"/>
    <w:rsid w:val="000C1F3D"/>
    <w:rsid w:val="000D5F10"/>
    <w:rsid w:val="000E1703"/>
    <w:rsid w:val="000E6C7A"/>
    <w:rsid w:val="00107F1F"/>
    <w:rsid w:val="00111CB4"/>
    <w:rsid w:val="00155EE1"/>
    <w:rsid w:val="00167AA2"/>
    <w:rsid w:val="00183686"/>
    <w:rsid w:val="001C2B0D"/>
    <w:rsid w:val="001D1425"/>
    <w:rsid w:val="001D3E66"/>
    <w:rsid w:val="001E41BB"/>
    <w:rsid w:val="002119C0"/>
    <w:rsid w:val="00215C3F"/>
    <w:rsid w:val="002206C7"/>
    <w:rsid w:val="00222753"/>
    <w:rsid w:val="00231C79"/>
    <w:rsid w:val="002421E1"/>
    <w:rsid w:val="00260C93"/>
    <w:rsid w:val="0026733A"/>
    <w:rsid w:val="00272428"/>
    <w:rsid w:val="002831DD"/>
    <w:rsid w:val="002856F7"/>
    <w:rsid w:val="00292475"/>
    <w:rsid w:val="002B1F00"/>
    <w:rsid w:val="002B6EA5"/>
    <w:rsid w:val="002C268D"/>
    <w:rsid w:val="002E2728"/>
    <w:rsid w:val="002E6B28"/>
    <w:rsid w:val="002F2F83"/>
    <w:rsid w:val="002F342B"/>
    <w:rsid w:val="0030014E"/>
    <w:rsid w:val="003116F9"/>
    <w:rsid w:val="00313A11"/>
    <w:rsid w:val="00322A43"/>
    <w:rsid w:val="00327D54"/>
    <w:rsid w:val="00336610"/>
    <w:rsid w:val="003370C6"/>
    <w:rsid w:val="003437AE"/>
    <w:rsid w:val="003531C1"/>
    <w:rsid w:val="00390EC6"/>
    <w:rsid w:val="003A5B69"/>
    <w:rsid w:val="003D3A5C"/>
    <w:rsid w:val="003F49B3"/>
    <w:rsid w:val="00404256"/>
    <w:rsid w:val="004203C4"/>
    <w:rsid w:val="0043473E"/>
    <w:rsid w:val="00444C36"/>
    <w:rsid w:val="00454BA0"/>
    <w:rsid w:val="0046524E"/>
    <w:rsid w:val="00477C2A"/>
    <w:rsid w:val="004A4D0E"/>
    <w:rsid w:val="004B6BC5"/>
    <w:rsid w:val="004E6618"/>
    <w:rsid w:val="004F05F6"/>
    <w:rsid w:val="004F10CE"/>
    <w:rsid w:val="005446F1"/>
    <w:rsid w:val="00545269"/>
    <w:rsid w:val="0056505F"/>
    <w:rsid w:val="00571484"/>
    <w:rsid w:val="00592E8E"/>
    <w:rsid w:val="005C00D0"/>
    <w:rsid w:val="005E5B01"/>
    <w:rsid w:val="005F3B9F"/>
    <w:rsid w:val="0060515A"/>
    <w:rsid w:val="0062430C"/>
    <w:rsid w:val="00624800"/>
    <w:rsid w:val="00636754"/>
    <w:rsid w:val="00661F6F"/>
    <w:rsid w:val="006702EB"/>
    <w:rsid w:val="006913A3"/>
    <w:rsid w:val="006A1769"/>
    <w:rsid w:val="006E0C45"/>
    <w:rsid w:val="007175C2"/>
    <w:rsid w:val="00721F86"/>
    <w:rsid w:val="0072689B"/>
    <w:rsid w:val="00741C0C"/>
    <w:rsid w:val="0074251B"/>
    <w:rsid w:val="007532B0"/>
    <w:rsid w:val="00753C90"/>
    <w:rsid w:val="007566E3"/>
    <w:rsid w:val="00762D11"/>
    <w:rsid w:val="0077230C"/>
    <w:rsid w:val="00772EF9"/>
    <w:rsid w:val="007835B9"/>
    <w:rsid w:val="007A153C"/>
    <w:rsid w:val="007B0EF0"/>
    <w:rsid w:val="007B2BEF"/>
    <w:rsid w:val="007D464C"/>
    <w:rsid w:val="007E0834"/>
    <w:rsid w:val="008069FE"/>
    <w:rsid w:val="00832436"/>
    <w:rsid w:val="00853297"/>
    <w:rsid w:val="0087187C"/>
    <w:rsid w:val="00890FE9"/>
    <w:rsid w:val="008A5DD5"/>
    <w:rsid w:val="008B1087"/>
    <w:rsid w:val="008C5821"/>
    <w:rsid w:val="0090098A"/>
    <w:rsid w:val="00911881"/>
    <w:rsid w:val="0092155F"/>
    <w:rsid w:val="009215A6"/>
    <w:rsid w:val="00947A79"/>
    <w:rsid w:val="00957E6A"/>
    <w:rsid w:val="00967801"/>
    <w:rsid w:val="009702C2"/>
    <w:rsid w:val="009703AA"/>
    <w:rsid w:val="00980E84"/>
    <w:rsid w:val="009A39B8"/>
    <w:rsid w:val="009B0183"/>
    <w:rsid w:val="009B4F9B"/>
    <w:rsid w:val="009C586D"/>
    <w:rsid w:val="009D1A33"/>
    <w:rsid w:val="009D3774"/>
    <w:rsid w:val="009E71CA"/>
    <w:rsid w:val="00A16A67"/>
    <w:rsid w:val="00A2706B"/>
    <w:rsid w:val="00A45040"/>
    <w:rsid w:val="00A52A79"/>
    <w:rsid w:val="00A928FE"/>
    <w:rsid w:val="00A97B88"/>
    <w:rsid w:val="00AA1B81"/>
    <w:rsid w:val="00AA1CB0"/>
    <w:rsid w:val="00AB2365"/>
    <w:rsid w:val="00AB6F32"/>
    <w:rsid w:val="00AD7D17"/>
    <w:rsid w:val="00AF5C18"/>
    <w:rsid w:val="00B2581A"/>
    <w:rsid w:val="00B347FE"/>
    <w:rsid w:val="00B35A31"/>
    <w:rsid w:val="00B40FB9"/>
    <w:rsid w:val="00B41CA4"/>
    <w:rsid w:val="00B4493F"/>
    <w:rsid w:val="00B51097"/>
    <w:rsid w:val="00B52C43"/>
    <w:rsid w:val="00B57C2F"/>
    <w:rsid w:val="00B826A4"/>
    <w:rsid w:val="00B8765F"/>
    <w:rsid w:val="00BA082A"/>
    <w:rsid w:val="00BB5B50"/>
    <w:rsid w:val="00BB64AC"/>
    <w:rsid w:val="00BD6D0A"/>
    <w:rsid w:val="00BD6F6E"/>
    <w:rsid w:val="00C11546"/>
    <w:rsid w:val="00C13F66"/>
    <w:rsid w:val="00C34B94"/>
    <w:rsid w:val="00C52472"/>
    <w:rsid w:val="00C5755A"/>
    <w:rsid w:val="00C60E53"/>
    <w:rsid w:val="00C614CC"/>
    <w:rsid w:val="00C61FCD"/>
    <w:rsid w:val="00C7369A"/>
    <w:rsid w:val="00C84E85"/>
    <w:rsid w:val="00C93728"/>
    <w:rsid w:val="00C9692D"/>
    <w:rsid w:val="00C977C2"/>
    <w:rsid w:val="00CA4664"/>
    <w:rsid w:val="00CC63B2"/>
    <w:rsid w:val="00CE2C75"/>
    <w:rsid w:val="00CF5376"/>
    <w:rsid w:val="00CF68F7"/>
    <w:rsid w:val="00D05500"/>
    <w:rsid w:val="00D23982"/>
    <w:rsid w:val="00D57A92"/>
    <w:rsid w:val="00D63D7F"/>
    <w:rsid w:val="00D7129F"/>
    <w:rsid w:val="00D912E3"/>
    <w:rsid w:val="00D93046"/>
    <w:rsid w:val="00DB4047"/>
    <w:rsid w:val="00DD4E77"/>
    <w:rsid w:val="00DE746B"/>
    <w:rsid w:val="00E06744"/>
    <w:rsid w:val="00E06981"/>
    <w:rsid w:val="00E209C5"/>
    <w:rsid w:val="00E241DB"/>
    <w:rsid w:val="00E559ED"/>
    <w:rsid w:val="00E71C2F"/>
    <w:rsid w:val="00E82E23"/>
    <w:rsid w:val="00E97AE7"/>
    <w:rsid w:val="00EA3A45"/>
    <w:rsid w:val="00EA622F"/>
    <w:rsid w:val="00EB55C1"/>
    <w:rsid w:val="00ED2DF5"/>
    <w:rsid w:val="00ED4490"/>
    <w:rsid w:val="00EE5A70"/>
    <w:rsid w:val="00EE6512"/>
    <w:rsid w:val="00EF2778"/>
    <w:rsid w:val="00F23C40"/>
    <w:rsid w:val="00F27A5C"/>
    <w:rsid w:val="00F4164D"/>
    <w:rsid w:val="00F43F52"/>
    <w:rsid w:val="00F9045A"/>
    <w:rsid w:val="00FA3CE3"/>
    <w:rsid w:val="00FB06BD"/>
    <w:rsid w:val="00FC6872"/>
    <w:rsid w:val="00FD5385"/>
    <w:rsid w:val="00FF1A6F"/>
    <w:rsid w:val="00FF1DC6"/>
    <w:rsid w:val="00FF7AD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64C"/>
    <w:pPr>
      <w:tabs>
        <w:tab w:val="center" w:pos="4153"/>
        <w:tab w:val="right" w:pos="8306"/>
      </w:tabs>
    </w:pPr>
  </w:style>
  <w:style w:type="character" w:customStyle="1" w:styleId="FooterChar">
    <w:name w:val="Footer Char"/>
    <w:basedOn w:val="DefaultParagraphFont"/>
    <w:link w:val="Footer"/>
    <w:uiPriority w:val="99"/>
    <w:rsid w:val="007D464C"/>
    <w:rPr>
      <w:lang w:val="es-ES_tradnl"/>
    </w:rPr>
  </w:style>
  <w:style w:type="character" w:styleId="PageNumber">
    <w:name w:val="page number"/>
    <w:basedOn w:val="DefaultParagraphFont"/>
    <w:uiPriority w:val="99"/>
    <w:semiHidden/>
    <w:unhideWhenUsed/>
    <w:rsid w:val="007D464C"/>
  </w:style>
  <w:style w:type="paragraph" w:styleId="ListParagraph">
    <w:name w:val="List Paragraph"/>
    <w:basedOn w:val="Normal"/>
    <w:uiPriority w:val="34"/>
    <w:qFormat/>
    <w:rsid w:val="009703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64C"/>
    <w:pPr>
      <w:tabs>
        <w:tab w:val="center" w:pos="4153"/>
        <w:tab w:val="right" w:pos="8306"/>
      </w:tabs>
    </w:pPr>
  </w:style>
  <w:style w:type="character" w:customStyle="1" w:styleId="FooterChar">
    <w:name w:val="Footer Char"/>
    <w:basedOn w:val="DefaultParagraphFont"/>
    <w:link w:val="Footer"/>
    <w:uiPriority w:val="99"/>
    <w:rsid w:val="007D464C"/>
    <w:rPr>
      <w:lang w:val="es-ES_tradnl"/>
    </w:rPr>
  </w:style>
  <w:style w:type="character" w:styleId="PageNumber">
    <w:name w:val="page number"/>
    <w:basedOn w:val="DefaultParagraphFont"/>
    <w:uiPriority w:val="99"/>
    <w:semiHidden/>
    <w:unhideWhenUsed/>
    <w:rsid w:val="007D464C"/>
  </w:style>
  <w:style w:type="paragraph" w:styleId="ListParagraph">
    <w:name w:val="List Paragraph"/>
    <w:basedOn w:val="Normal"/>
    <w:uiPriority w:val="34"/>
    <w:qFormat/>
    <w:rsid w:val="0097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2514</Words>
  <Characters>14333</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cp:lastModifiedBy>P.</cp:lastModifiedBy>
  <cp:revision>3</cp:revision>
  <cp:lastPrinted>2014-07-21T15:38:00Z</cp:lastPrinted>
  <dcterms:created xsi:type="dcterms:W3CDTF">2014-07-30T22:06:00Z</dcterms:created>
  <dcterms:modified xsi:type="dcterms:W3CDTF">2014-09-06T21:03:00Z</dcterms:modified>
</cp:coreProperties>
</file>